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1C8" w:rsidRPr="00630C8C" w:rsidRDefault="005F41C8" w:rsidP="002027C7">
      <w:pPr>
        <w:jc w:val="center"/>
        <w:rPr>
          <w:rFonts w:asciiTheme="majorBidi" w:hAnsiTheme="majorBidi" w:cstheme="majorBidi"/>
          <w:b/>
          <w:lang w:val="ru-RU"/>
        </w:rPr>
      </w:pPr>
      <w:r w:rsidRPr="00630C8C">
        <w:rPr>
          <w:rFonts w:asciiTheme="majorBidi" w:hAnsiTheme="majorBidi" w:cstheme="majorBidi"/>
          <w:b/>
          <w:lang w:val="ru-RU"/>
        </w:rPr>
        <w:t xml:space="preserve">Раздел </w:t>
      </w:r>
      <w:r w:rsidR="002027C7" w:rsidRPr="00630C8C">
        <w:rPr>
          <w:rFonts w:asciiTheme="majorBidi" w:hAnsiTheme="majorBidi" w:cstheme="majorBidi"/>
          <w:b/>
        </w:rPr>
        <w:t>I</w:t>
      </w:r>
      <w:r w:rsidRPr="00630C8C">
        <w:rPr>
          <w:rFonts w:asciiTheme="majorBidi" w:hAnsiTheme="majorBidi" w:cstheme="majorBidi"/>
          <w:b/>
          <w:lang w:val="ru-RU"/>
        </w:rPr>
        <w:t>. Пояснительная записка.</w:t>
      </w:r>
    </w:p>
    <w:p w:rsidR="00AB18C0" w:rsidRPr="00630C8C" w:rsidRDefault="00AB18C0" w:rsidP="005F41C8">
      <w:pPr>
        <w:jc w:val="center"/>
        <w:rPr>
          <w:rFonts w:asciiTheme="majorBidi" w:hAnsiTheme="majorBidi" w:cstheme="majorBidi"/>
          <w:b/>
          <w:lang w:val="ru-RU"/>
        </w:rPr>
      </w:pPr>
    </w:p>
    <w:p w:rsidR="00AB18C0" w:rsidRPr="00630C8C" w:rsidRDefault="00AB18C0" w:rsidP="00AB18C0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 xml:space="preserve">1.     Рабочая программа по алгебре для </w:t>
      </w:r>
      <w:r w:rsidR="003D3BB7" w:rsidRPr="00630C8C">
        <w:rPr>
          <w:rFonts w:asciiTheme="majorBidi" w:hAnsiTheme="majorBidi" w:cstheme="majorBidi"/>
          <w:lang w:val="ru-RU"/>
        </w:rPr>
        <w:t>9</w:t>
      </w:r>
      <w:r w:rsidRPr="00630C8C">
        <w:rPr>
          <w:rFonts w:asciiTheme="majorBidi" w:hAnsiTheme="majorBidi" w:cstheme="majorBidi"/>
          <w:lang w:val="ru-RU"/>
        </w:rPr>
        <w:t xml:space="preserve"> класс</w:t>
      </w:r>
      <w:r w:rsidR="003D3BB7" w:rsidRPr="00630C8C">
        <w:rPr>
          <w:rFonts w:asciiTheme="majorBidi" w:hAnsiTheme="majorBidi" w:cstheme="majorBidi"/>
          <w:lang w:val="ru-RU"/>
        </w:rPr>
        <w:t>а</w:t>
      </w:r>
      <w:r w:rsidRPr="00630C8C">
        <w:rPr>
          <w:rFonts w:asciiTheme="majorBidi" w:hAnsiTheme="majorBidi" w:cstheme="majorBidi"/>
          <w:lang w:val="ru-RU"/>
        </w:rPr>
        <w:t xml:space="preserve"> составлена на основе </w:t>
      </w:r>
    </w:p>
    <w:p w:rsidR="00AB18C0" w:rsidRPr="00630C8C" w:rsidRDefault="00AB18C0" w:rsidP="002027C7">
      <w:pPr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 xml:space="preserve">авторской программы  предметной линии системы УМК «Алгоритм успеха» по алгебре  7-9 классов А.Г. Мерзляк, В.Б. Полонский, М.С. Якир, в соответствии с требованиями к результатам освоения основной образовательной программы </w:t>
      </w:r>
      <w:r w:rsidR="002027C7" w:rsidRPr="00630C8C">
        <w:rPr>
          <w:rFonts w:asciiTheme="majorBidi" w:hAnsiTheme="majorBidi" w:cstheme="majorBidi"/>
          <w:lang w:val="ru-RU"/>
        </w:rPr>
        <w:t>МКОУ «Ягульская СОШ имени Героя Советского Союза Ф.М.Дербушева</w:t>
      </w:r>
      <w:r w:rsidRPr="00630C8C">
        <w:rPr>
          <w:rFonts w:asciiTheme="majorBidi" w:hAnsiTheme="majorBidi" w:cstheme="majorBidi"/>
          <w:lang w:val="ru-RU"/>
        </w:rPr>
        <w:t>» и направлена на достижение учащимися личностных, метапредметных и предметных результатов по алгебре.</w:t>
      </w:r>
    </w:p>
    <w:p w:rsidR="00AB18C0" w:rsidRPr="00630C8C" w:rsidRDefault="00AB18C0" w:rsidP="00AB18C0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2.</w:t>
      </w:r>
      <w:r w:rsidRPr="00630C8C">
        <w:rPr>
          <w:rFonts w:asciiTheme="majorBidi" w:hAnsiTheme="majorBidi" w:cstheme="majorBidi"/>
          <w:lang w:val="ru-RU"/>
        </w:rPr>
        <w:tab/>
        <w:t xml:space="preserve">Используемый УМК включает: учебник для общеобразовательных классов  Алгебра. </w:t>
      </w:r>
      <w:r w:rsidR="003D3BB7" w:rsidRPr="00630C8C">
        <w:rPr>
          <w:rFonts w:asciiTheme="majorBidi" w:hAnsiTheme="majorBidi" w:cstheme="majorBidi"/>
          <w:lang w:val="ru-RU"/>
        </w:rPr>
        <w:t>9</w:t>
      </w:r>
      <w:r w:rsidRPr="00630C8C">
        <w:rPr>
          <w:rFonts w:asciiTheme="majorBidi" w:hAnsiTheme="majorBidi" w:cstheme="majorBidi"/>
          <w:lang w:val="ru-RU"/>
        </w:rPr>
        <w:t xml:space="preserve"> класс. А.Г. Мерзляк, В.Б. Полонский, М.С.</w:t>
      </w:r>
      <w:r w:rsidR="002027C7" w:rsidRPr="00630C8C">
        <w:rPr>
          <w:rFonts w:asciiTheme="majorBidi" w:hAnsiTheme="majorBidi" w:cstheme="majorBidi"/>
          <w:lang w:val="ru-RU"/>
        </w:rPr>
        <w:t xml:space="preserve"> Якир . – М.: Вентана-Граф, 2018</w:t>
      </w:r>
      <w:r w:rsidRPr="00630C8C">
        <w:rPr>
          <w:rFonts w:asciiTheme="majorBidi" w:hAnsiTheme="majorBidi" w:cstheme="majorBidi"/>
          <w:lang w:val="ru-RU"/>
        </w:rPr>
        <w:t>, дидактические материалы, А.Г. Мерзляк, В.Б. Полонский, Е.М.Рабинович, М.С. Якир .</w:t>
      </w:r>
    </w:p>
    <w:p w:rsidR="00AB18C0" w:rsidRPr="00630C8C" w:rsidRDefault="00AB18C0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3.</w:t>
      </w:r>
      <w:r w:rsidRPr="00630C8C">
        <w:rPr>
          <w:rFonts w:asciiTheme="majorBidi" w:hAnsiTheme="majorBidi" w:cstheme="majorBidi"/>
          <w:lang w:val="ru-RU"/>
        </w:rPr>
        <w:tab/>
        <w:t xml:space="preserve">Учебный план </w:t>
      </w:r>
      <w:r w:rsidR="002027C7" w:rsidRPr="00630C8C">
        <w:rPr>
          <w:rFonts w:asciiTheme="majorBidi" w:hAnsiTheme="majorBidi" w:cstheme="majorBidi"/>
          <w:lang w:val="ru-RU"/>
        </w:rPr>
        <w:t xml:space="preserve">МКОУ «Ягульская СОШ имени Героя Советского Союза Ф.М.Дербушева» </w:t>
      </w:r>
      <w:r w:rsidRPr="00630C8C">
        <w:rPr>
          <w:rFonts w:asciiTheme="majorBidi" w:hAnsiTheme="majorBidi" w:cstheme="majorBidi"/>
          <w:lang w:val="ru-RU"/>
        </w:rPr>
        <w:t xml:space="preserve"> предусматривает в </w:t>
      </w:r>
      <w:r w:rsidR="003D3BB7" w:rsidRPr="00630C8C">
        <w:rPr>
          <w:rFonts w:asciiTheme="majorBidi" w:hAnsiTheme="majorBidi" w:cstheme="majorBidi"/>
          <w:lang w:val="ru-RU"/>
        </w:rPr>
        <w:t>9</w:t>
      </w:r>
      <w:r w:rsidRPr="00630C8C">
        <w:rPr>
          <w:rFonts w:asciiTheme="majorBidi" w:hAnsiTheme="majorBidi" w:cstheme="majorBidi"/>
          <w:lang w:val="ru-RU"/>
        </w:rPr>
        <w:t xml:space="preserve"> классе изучение алгебры в объеме 1</w:t>
      </w:r>
      <w:r w:rsidR="003D3BB7" w:rsidRPr="00630C8C">
        <w:rPr>
          <w:rFonts w:asciiTheme="majorBidi" w:hAnsiTheme="majorBidi" w:cstheme="majorBidi"/>
          <w:lang w:val="ru-RU"/>
        </w:rPr>
        <w:t>02</w:t>
      </w:r>
      <w:r w:rsidRPr="00630C8C">
        <w:rPr>
          <w:rFonts w:asciiTheme="majorBidi" w:hAnsiTheme="majorBidi" w:cstheme="majorBidi"/>
          <w:lang w:val="ru-RU"/>
        </w:rPr>
        <w:t xml:space="preserve"> час</w:t>
      </w:r>
      <w:r w:rsidR="003D3BB7" w:rsidRPr="00630C8C">
        <w:rPr>
          <w:rFonts w:asciiTheme="majorBidi" w:hAnsiTheme="majorBidi" w:cstheme="majorBidi"/>
          <w:lang w:val="ru-RU"/>
        </w:rPr>
        <w:t>а</w:t>
      </w:r>
      <w:r w:rsidRPr="00630C8C">
        <w:rPr>
          <w:rFonts w:asciiTheme="majorBidi" w:hAnsiTheme="majorBidi" w:cstheme="majorBidi"/>
          <w:lang w:val="ru-RU"/>
        </w:rPr>
        <w:t xml:space="preserve"> в год, 3 часа в неделю.</w:t>
      </w:r>
    </w:p>
    <w:p w:rsidR="00AB18C0" w:rsidRPr="00630C8C" w:rsidRDefault="00AB18C0" w:rsidP="00AB18C0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4.</w:t>
      </w:r>
      <w:r w:rsidRPr="00630C8C">
        <w:rPr>
          <w:rFonts w:asciiTheme="majorBidi" w:hAnsiTheme="majorBidi" w:cstheme="majorBidi"/>
          <w:lang w:val="ru-RU"/>
        </w:rPr>
        <w:tab/>
        <w:t xml:space="preserve">Планируемые результаты освоения учебного предмета «Алгебра» в </w:t>
      </w:r>
      <w:r w:rsidR="00D83994" w:rsidRPr="00630C8C">
        <w:rPr>
          <w:rFonts w:asciiTheme="majorBidi" w:hAnsiTheme="majorBidi" w:cstheme="majorBidi"/>
          <w:lang w:val="ru-RU"/>
        </w:rPr>
        <w:t>9</w:t>
      </w:r>
      <w:r w:rsidRPr="00630C8C">
        <w:rPr>
          <w:rFonts w:asciiTheme="majorBidi" w:hAnsiTheme="majorBidi" w:cstheme="majorBidi"/>
          <w:lang w:val="ru-RU"/>
        </w:rPr>
        <w:t xml:space="preserve"> классе.</w:t>
      </w:r>
    </w:p>
    <w:p w:rsidR="00630C8C" w:rsidRPr="00630C8C" w:rsidRDefault="00630C8C" w:rsidP="00630C8C">
      <w:pPr>
        <w:tabs>
          <w:tab w:val="left" w:pos="3180"/>
        </w:tabs>
        <w:spacing w:line="360" w:lineRule="auto"/>
        <w:ind w:left="360"/>
        <w:rPr>
          <w:rFonts w:asciiTheme="majorBidi" w:hAnsiTheme="majorBidi" w:cstheme="majorBidi"/>
          <w:bCs/>
          <w:lang w:val="ru-RU"/>
        </w:rPr>
      </w:pPr>
      <w:r w:rsidRPr="00630C8C">
        <w:rPr>
          <w:rFonts w:asciiTheme="majorBidi" w:hAnsiTheme="majorBidi" w:cstheme="majorBidi"/>
          <w:bCs/>
          <w:lang w:val="ru-RU"/>
        </w:rPr>
        <w:t>Место предмета алгебры 9 класса в учебном плане</w:t>
      </w:r>
    </w:p>
    <w:p w:rsidR="00630C8C" w:rsidRPr="00630C8C" w:rsidRDefault="00630C8C" w:rsidP="00630C8C">
      <w:pPr>
        <w:autoSpaceDE w:val="0"/>
        <w:autoSpaceDN w:val="0"/>
        <w:adjustRightInd w:val="0"/>
        <w:ind w:left="360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 xml:space="preserve">Предмет «Алгебра» относится к предметной области Математика и информатика. Для обязательного изучения учебного предмета «Математика» в 9 классе отводится 3 часа </w:t>
      </w:r>
      <w:r>
        <w:rPr>
          <w:rFonts w:asciiTheme="majorBidi" w:hAnsiTheme="majorBidi" w:cstheme="majorBidi"/>
          <w:lang w:val="ru-RU"/>
        </w:rPr>
        <w:t>в неделю,</w:t>
      </w:r>
      <w:r w:rsidRPr="00630C8C">
        <w:rPr>
          <w:rFonts w:asciiTheme="majorBidi" w:hAnsiTheme="majorBidi" w:cstheme="majorBidi"/>
          <w:lang w:val="ru-RU"/>
        </w:rPr>
        <w:t xml:space="preserve"> </w:t>
      </w:r>
      <w:r w:rsidRPr="00630C8C">
        <w:rPr>
          <w:rFonts w:asciiTheme="majorBidi" w:hAnsiTheme="majorBidi" w:cstheme="majorBidi"/>
          <w:lang w:val="ru-RU" w:eastAsia="zh-CN"/>
        </w:rPr>
        <w:t xml:space="preserve"> в 201</w:t>
      </w:r>
      <w:r>
        <w:rPr>
          <w:rFonts w:asciiTheme="majorBidi" w:hAnsiTheme="majorBidi" w:cstheme="majorBidi"/>
          <w:lang w:val="ru-RU" w:eastAsia="zh-CN"/>
        </w:rPr>
        <w:t>9</w:t>
      </w:r>
      <w:r w:rsidRPr="00630C8C">
        <w:rPr>
          <w:rFonts w:asciiTheme="majorBidi" w:hAnsiTheme="majorBidi" w:cstheme="majorBidi"/>
          <w:lang w:val="ru-RU" w:eastAsia="zh-CN"/>
        </w:rPr>
        <w:t>-20</w:t>
      </w:r>
      <w:r>
        <w:rPr>
          <w:rFonts w:asciiTheme="majorBidi" w:hAnsiTheme="majorBidi" w:cstheme="majorBidi"/>
          <w:lang w:val="ru-RU" w:eastAsia="zh-CN"/>
        </w:rPr>
        <w:t>20</w:t>
      </w:r>
      <w:r w:rsidRPr="00630C8C">
        <w:rPr>
          <w:rFonts w:asciiTheme="majorBidi" w:hAnsiTheme="majorBidi" w:cstheme="majorBidi"/>
          <w:lang w:val="ru-RU" w:eastAsia="zh-CN"/>
        </w:rPr>
        <w:t xml:space="preserve"> учебном году предусматривается 35 учебных недель, что соответствует общему количеству 1</w:t>
      </w:r>
      <w:r>
        <w:rPr>
          <w:rFonts w:asciiTheme="majorBidi" w:hAnsiTheme="majorBidi" w:cstheme="majorBidi"/>
          <w:lang w:val="ru-RU" w:eastAsia="zh-CN"/>
        </w:rPr>
        <w:t>02</w:t>
      </w:r>
      <w:r w:rsidRPr="00630C8C">
        <w:rPr>
          <w:rFonts w:asciiTheme="majorBidi" w:hAnsiTheme="majorBidi" w:cstheme="majorBidi"/>
          <w:lang w:val="ru-RU" w:eastAsia="zh-CN"/>
        </w:rPr>
        <w:t xml:space="preserve"> часов в 9 классе.</w:t>
      </w:r>
    </w:p>
    <w:p w:rsidR="00630C8C" w:rsidRPr="00630C8C" w:rsidRDefault="00630C8C" w:rsidP="00630C8C">
      <w:pPr>
        <w:outlineLvl w:val="0"/>
        <w:rPr>
          <w:rFonts w:asciiTheme="majorBidi" w:hAnsiTheme="majorBidi" w:cstheme="majorBidi"/>
          <w:bCs/>
          <w:lang w:val="ru-RU"/>
        </w:rPr>
      </w:pPr>
      <w:r w:rsidRPr="00630C8C">
        <w:rPr>
          <w:rFonts w:asciiTheme="majorBidi" w:hAnsiTheme="majorBidi" w:cstheme="majorBidi"/>
          <w:bCs/>
          <w:lang w:val="ru-RU"/>
        </w:rPr>
        <w:t>Цели обучения</w:t>
      </w:r>
    </w:p>
    <w:p w:rsidR="00630C8C" w:rsidRPr="00630C8C" w:rsidRDefault="00630C8C" w:rsidP="00630C8C">
      <w:pPr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Обучение алгебре в основной школе направлено на достижение следующих целей:</w:t>
      </w:r>
    </w:p>
    <w:p w:rsidR="00630C8C" w:rsidRPr="00630C8C" w:rsidRDefault="00630C8C" w:rsidP="00630C8C">
      <w:pPr>
        <w:rPr>
          <w:rFonts w:asciiTheme="majorBidi" w:hAnsiTheme="majorBidi" w:cstheme="majorBidi"/>
          <w:bCs/>
          <w:i/>
          <w:iCs/>
        </w:rPr>
      </w:pPr>
      <w:r w:rsidRPr="00630C8C">
        <w:rPr>
          <w:rFonts w:asciiTheme="majorBidi" w:hAnsiTheme="majorBidi" w:cstheme="majorBidi"/>
          <w:bCs/>
          <w:i/>
          <w:iCs/>
        </w:rPr>
        <w:t>1. В направлении личностного развития:</w:t>
      </w:r>
    </w:p>
    <w:p w:rsidR="00630C8C" w:rsidRPr="00630C8C" w:rsidRDefault="00630C8C" w:rsidP="00630C8C">
      <w:pPr>
        <w:pStyle w:val="aa"/>
        <w:numPr>
          <w:ilvl w:val="0"/>
          <w:numId w:val="26"/>
        </w:numPr>
        <w:contextualSpacing w:val="0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развитие логического и критического мышления, культуры речи, способности к умственному эксперименту;</w:t>
      </w:r>
    </w:p>
    <w:p w:rsidR="00630C8C" w:rsidRPr="00630C8C" w:rsidRDefault="00630C8C" w:rsidP="00630C8C">
      <w:pPr>
        <w:pStyle w:val="aa"/>
        <w:numPr>
          <w:ilvl w:val="0"/>
          <w:numId w:val="26"/>
        </w:numPr>
        <w:contextualSpacing w:val="0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630C8C" w:rsidRPr="00630C8C" w:rsidRDefault="00630C8C" w:rsidP="00630C8C">
      <w:pPr>
        <w:pStyle w:val="aa"/>
        <w:numPr>
          <w:ilvl w:val="0"/>
          <w:numId w:val="26"/>
        </w:numPr>
        <w:contextualSpacing w:val="0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630C8C" w:rsidRPr="00630C8C" w:rsidRDefault="00630C8C" w:rsidP="00630C8C">
      <w:pPr>
        <w:pStyle w:val="aa"/>
        <w:numPr>
          <w:ilvl w:val="0"/>
          <w:numId w:val="26"/>
        </w:numPr>
        <w:contextualSpacing w:val="0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формирование качеств мышления, необходимых для адаптации в современном информационном обществе;</w:t>
      </w:r>
    </w:p>
    <w:p w:rsidR="00630C8C" w:rsidRPr="00630C8C" w:rsidRDefault="00630C8C" w:rsidP="00630C8C">
      <w:pPr>
        <w:pStyle w:val="aa"/>
        <w:numPr>
          <w:ilvl w:val="0"/>
          <w:numId w:val="26"/>
        </w:numPr>
        <w:contextualSpacing w:val="0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развитие интереса к математическому творчеству и математических способностей.</w:t>
      </w:r>
    </w:p>
    <w:p w:rsidR="00630C8C" w:rsidRPr="00630C8C" w:rsidRDefault="00630C8C" w:rsidP="00630C8C">
      <w:pPr>
        <w:rPr>
          <w:rFonts w:asciiTheme="majorBidi" w:hAnsiTheme="majorBidi" w:cstheme="majorBidi"/>
          <w:bCs/>
          <w:i/>
          <w:iCs/>
        </w:rPr>
      </w:pPr>
      <w:r w:rsidRPr="00630C8C">
        <w:rPr>
          <w:rFonts w:asciiTheme="majorBidi" w:hAnsiTheme="majorBidi" w:cstheme="majorBidi"/>
          <w:bCs/>
          <w:i/>
          <w:iCs/>
        </w:rPr>
        <w:t>2. В метапредметном направлении:</w:t>
      </w:r>
    </w:p>
    <w:p w:rsidR="00630C8C" w:rsidRPr="00630C8C" w:rsidRDefault="00630C8C" w:rsidP="00630C8C">
      <w:pPr>
        <w:pStyle w:val="aa"/>
        <w:numPr>
          <w:ilvl w:val="0"/>
          <w:numId w:val="27"/>
        </w:numPr>
        <w:contextualSpacing w:val="0"/>
        <w:rPr>
          <w:rFonts w:asciiTheme="majorBidi" w:hAnsiTheme="majorBidi" w:cstheme="majorBidi"/>
          <w:bCs/>
          <w:i/>
          <w:iCs/>
          <w:lang w:val="ru-RU"/>
        </w:rPr>
      </w:pPr>
      <w:r w:rsidRPr="00630C8C">
        <w:rPr>
          <w:rFonts w:asciiTheme="majorBidi" w:hAnsiTheme="majorBidi" w:cstheme="majorBidi"/>
          <w:lang w:val="ru-RU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630C8C" w:rsidRPr="00630C8C" w:rsidRDefault="00630C8C" w:rsidP="00630C8C">
      <w:pPr>
        <w:pStyle w:val="aa"/>
        <w:numPr>
          <w:ilvl w:val="0"/>
          <w:numId w:val="26"/>
        </w:numPr>
        <w:contextualSpacing w:val="0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 xml:space="preserve"> 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630C8C" w:rsidRPr="00630C8C" w:rsidRDefault="00630C8C" w:rsidP="00630C8C">
      <w:pPr>
        <w:pStyle w:val="aa"/>
        <w:numPr>
          <w:ilvl w:val="0"/>
          <w:numId w:val="26"/>
        </w:numPr>
        <w:contextualSpacing w:val="0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деятельности.</w:t>
      </w:r>
    </w:p>
    <w:p w:rsidR="00630C8C" w:rsidRPr="00630C8C" w:rsidRDefault="00630C8C" w:rsidP="00630C8C">
      <w:pPr>
        <w:rPr>
          <w:rFonts w:asciiTheme="majorBidi" w:hAnsiTheme="majorBidi" w:cstheme="majorBidi"/>
          <w:bCs/>
          <w:i/>
          <w:iCs/>
        </w:rPr>
      </w:pPr>
      <w:r w:rsidRPr="00630C8C">
        <w:rPr>
          <w:rFonts w:asciiTheme="majorBidi" w:hAnsiTheme="majorBidi" w:cstheme="majorBidi"/>
          <w:bCs/>
          <w:i/>
          <w:iCs/>
        </w:rPr>
        <w:t>3. В предметном направлении:</w:t>
      </w:r>
    </w:p>
    <w:p w:rsidR="00630C8C" w:rsidRPr="00630C8C" w:rsidRDefault="00630C8C" w:rsidP="00630C8C">
      <w:pPr>
        <w:pStyle w:val="aa"/>
        <w:numPr>
          <w:ilvl w:val="0"/>
          <w:numId w:val="26"/>
        </w:numPr>
        <w:contextualSpacing w:val="0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630C8C" w:rsidRPr="00630C8C" w:rsidRDefault="00630C8C" w:rsidP="00630C8C">
      <w:pPr>
        <w:pStyle w:val="aa"/>
        <w:numPr>
          <w:ilvl w:val="0"/>
          <w:numId w:val="26"/>
        </w:numPr>
        <w:contextualSpacing w:val="0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630C8C" w:rsidRPr="00630C8C" w:rsidRDefault="00630C8C" w:rsidP="00AB18C0">
      <w:pPr>
        <w:ind w:firstLine="708"/>
        <w:jc w:val="both"/>
        <w:rPr>
          <w:rFonts w:asciiTheme="majorBidi" w:hAnsiTheme="majorBidi" w:cstheme="majorBidi"/>
          <w:lang w:val="ru-RU"/>
        </w:rPr>
      </w:pPr>
    </w:p>
    <w:p w:rsidR="002027C7" w:rsidRPr="00630C8C" w:rsidRDefault="00AB18C0" w:rsidP="00AB18C0">
      <w:pPr>
        <w:shd w:val="clear" w:color="auto" w:fill="FFFFFF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 xml:space="preserve">  </w:t>
      </w:r>
      <w:r w:rsidRPr="00630C8C">
        <w:rPr>
          <w:rFonts w:asciiTheme="majorBidi" w:hAnsiTheme="majorBidi" w:cstheme="majorBidi"/>
          <w:lang w:val="ru-RU"/>
        </w:rPr>
        <w:tab/>
      </w:r>
    </w:p>
    <w:p w:rsidR="00630C8C" w:rsidRDefault="00630C8C" w:rsidP="002027C7">
      <w:pPr>
        <w:shd w:val="clear" w:color="auto" w:fill="FFFFFF"/>
        <w:spacing w:before="178"/>
        <w:ind w:left="470"/>
        <w:jc w:val="center"/>
        <w:rPr>
          <w:rFonts w:asciiTheme="majorBidi" w:hAnsiTheme="majorBidi" w:cstheme="majorBidi"/>
          <w:b/>
          <w:bCs/>
          <w:color w:val="000000"/>
          <w:spacing w:val="2"/>
          <w:lang w:val="ru-RU"/>
        </w:rPr>
      </w:pPr>
    </w:p>
    <w:p w:rsidR="002027C7" w:rsidRPr="00630C8C" w:rsidRDefault="002027C7" w:rsidP="002027C7">
      <w:pPr>
        <w:shd w:val="clear" w:color="auto" w:fill="FFFFFF"/>
        <w:spacing w:before="178"/>
        <w:ind w:left="470"/>
        <w:jc w:val="center"/>
        <w:rPr>
          <w:rFonts w:asciiTheme="majorBidi" w:hAnsiTheme="majorBidi" w:cstheme="majorBidi"/>
          <w:b/>
          <w:bCs/>
          <w:lang w:val="ru-RU"/>
        </w:rPr>
      </w:pPr>
      <w:r w:rsidRPr="00630C8C">
        <w:rPr>
          <w:rFonts w:asciiTheme="majorBidi" w:hAnsiTheme="majorBidi" w:cstheme="majorBidi"/>
          <w:b/>
          <w:bCs/>
          <w:color w:val="000000"/>
          <w:spacing w:val="2"/>
          <w:lang w:val="ru-RU"/>
        </w:rPr>
        <w:lastRenderedPageBreak/>
        <w:t xml:space="preserve">Раздел </w:t>
      </w:r>
      <w:r w:rsidRPr="00630C8C">
        <w:rPr>
          <w:rFonts w:asciiTheme="majorBidi" w:hAnsiTheme="majorBidi" w:cstheme="majorBidi"/>
          <w:b/>
          <w:bCs/>
          <w:color w:val="000000"/>
          <w:spacing w:val="2"/>
        </w:rPr>
        <w:t>II</w:t>
      </w:r>
      <w:r w:rsidRPr="00630C8C">
        <w:rPr>
          <w:rFonts w:asciiTheme="majorBidi" w:hAnsiTheme="majorBidi" w:cstheme="majorBidi"/>
          <w:b/>
          <w:bCs/>
          <w:color w:val="000000"/>
          <w:spacing w:val="2"/>
          <w:lang w:val="ru-RU"/>
        </w:rPr>
        <w:t xml:space="preserve">. Содержание </w:t>
      </w:r>
      <w:r w:rsidRPr="00630C8C">
        <w:rPr>
          <w:rFonts w:asciiTheme="majorBidi" w:hAnsiTheme="majorBidi" w:cstheme="majorBidi"/>
          <w:b/>
          <w:bCs/>
          <w:lang w:val="ru-RU"/>
        </w:rPr>
        <w:t>курса алгебры 9 класса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</w:p>
    <w:p w:rsidR="002027C7" w:rsidRPr="00630C8C" w:rsidRDefault="002027C7" w:rsidP="002027C7">
      <w:pPr>
        <w:numPr>
          <w:ilvl w:val="0"/>
          <w:numId w:val="24"/>
        </w:numPr>
        <w:jc w:val="center"/>
        <w:rPr>
          <w:rFonts w:asciiTheme="majorBidi" w:hAnsiTheme="majorBidi" w:cstheme="majorBidi"/>
          <w:b/>
          <w:i/>
          <w:lang w:val="ru-RU"/>
        </w:rPr>
      </w:pPr>
      <w:r w:rsidRPr="00630C8C">
        <w:rPr>
          <w:rFonts w:asciiTheme="majorBidi" w:hAnsiTheme="majorBidi" w:cstheme="majorBidi"/>
          <w:b/>
          <w:bCs/>
          <w:i/>
          <w:lang w:val="ru-RU"/>
        </w:rPr>
        <w:t>Неравенства.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Числовые неравенства и их свойства. Почленное сложение и умножение числовых неравенств. Линейные неравенства с одной переменной и их сис</w:t>
      </w:r>
      <w:r w:rsidRPr="00630C8C">
        <w:rPr>
          <w:rFonts w:asciiTheme="majorBidi" w:hAnsiTheme="majorBidi" w:cstheme="majorBidi"/>
          <w:lang w:val="ru-RU"/>
        </w:rPr>
        <w:softHyphen/>
        <w:t>темы.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i/>
          <w:lang w:val="ru-RU"/>
        </w:rPr>
        <w:t>Основная   цель</w:t>
      </w:r>
      <w:r w:rsidRPr="00630C8C">
        <w:rPr>
          <w:rFonts w:asciiTheme="majorBidi" w:hAnsiTheme="majorBidi" w:cstheme="majorBidi"/>
          <w:lang w:val="ru-RU"/>
        </w:rPr>
        <w:t xml:space="preserve"> — ознакомить учащихся с применение: неравенств для оценки значений выражений, выработать умение решать линейные неравенства с одной переменной и их системы. Свойства числовых неравенств составляют ту базу, на которой основано решение линейных неравенств с одной переменной. Теоремы о почленном сложении и умножении неравенств, находить применение при выполнении простейших упражнений на оценку выражений по методу границ. Вводятся понятия абсолютной погрешности и точности приближения, относительной погрешности. Умения проводить дедуктивные рассуждения получают развитие как при доказательствах указанных теорем, так и при выполнении упражнений на доказательства неравенств.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В связи с решением линейных неравенств с одной переменно: дается понятие о числовых промежутках, вводятся соответствующие названия и обозначения. Рассмотрению систем неравенств одной переменной предшествует ознакомление учащихся с понятиями пересечения и объединения множеств.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 xml:space="preserve">При решении неравенств используются свойства равносильных неравенств,  которые разъясняются на конкретных примерах. Особое внимание следует уделить отработке умения решат простейшие неравенства вида </w:t>
      </w:r>
      <w:r w:rsidRPr="00630C8C">
        <w:rPr>
          <w:rFonts w:asciiTheme="majorBidi" w:hAnsiTheme="majorBidi" w:cstheme="majorBidi"/>
          <w:iCs/>
          <w:lang w:val="ru-RU"/>
        </w:rPr>
        <w:t>ах&gt;</w:t>
      </w:r>
      <w:r w:rsidRPr="00630C8C">
        <w:rPr>
          <w:rFonts w:asciiTheme="majorBidi" w:hAnsiTheme="majorBidi" w:cstheme="majorBidi"/>
          <w:iCs/>
        </w:rPr>
        <w:t>b</w:t>
      </w:r>
      <w:r w:rsidRPr="00630C8C">
        <w:rPr>
          <w:rFonts w:asciiTheme="majorBidi" w:hAnsiTheme="majorBidi" w:cstheme="majorBidi"/>
          <w:iCs/>
          <w:lang w:val="ru-RU"/>
        </w:rPr>
        <w:t>, ах&lt;</w:t>
      </w:r>
      <w:r w:rsidRPr="00630C8C">
        <w:rPr>
          <w:rFonts w:asciiTheme="majorBidi" w:hAnsiTheme="majorBidi" w:cstheme="majorBidi"/>
          <w:iCs/>
        </w:rPr>
        <w:t>b</w:t>
      </w:r>
      <w:r w:rsidRPr="00630C8C">
        <w:rPr>
          <w:rFonts w:asciiTheme="majorBidi" w:hAnsiTheme="majorBidi" w:cstheme="majorBidi"/>
          <w:iCs/>
          <w:lang w:val="ru-RU"/>
        </w:rPr>
        <w:t xml:space="preserve">, </w:t>
      </w:r>
      <w:r w:rsidRPr="00630C8C">
        <w:rPr>
          <w:rFonts w:asciiTheme="majorBidi" w:hAnsiTheme="majorBidi" w:cstheme="majorBidi"/>
          <w:lang w:val="ru-RU"/>
        </w:rPr>
        <w:t xml:space="preserve">остановившись специально на случае, когда </w:t>
      </w:r>
      <w:r w:rsidRPr="00630C8C">
        <w:rPr>
          <w:rFonts w:asciiTheme="majorBidi" w:hAnsiTheme="majorBidi" w:cstheme="majorBidi"/>
          <w:iCs/>
          <w:lang w:val="ru-RU"/>
        </w:rPr>
        <w:t>а &lt;</w:t>
      </w:r>
      <w:r w:rsidRPr="00630C8C">
        <w:rPr>
          <w:rFonts w:asciiTheme="majorBidi" w:hAnsiTheme="majorBidi" w:cstheme="majorBidi"/>
          <w:lang w:val="ru-RU"/>
        </w:rPr>
        <w:t>0.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В этой теме рассматривается также решение систем двух линейных неравенств с одной переменной, в частности таких, которые записаны в виде двойных неравенств.</w:t>
      </w:r>
    </w:p>
    <w:p w:rsidR="002027C7" w:rsidRPr="00630C8C" w:rsidRDefault="002027C7" w:rsidP="002027C7">
      <w:pPr>
        <w:numPr>
          <w:ilvl w:val="0"/>
          <w:numId w:val="24"/>
        </w:numPr>
        <w:jc w:val="center"/>
        <w:rPr>
          <w:rFonts w:asciiTheme="majorBidi" w:hAnsiTheme="majorBidi" w:cstheme="majorBidi"/>
          <w:b/>
          <w:bCs/>
          <w:i/>
          <w:lang w:val="ru-RU"/>
        </w:rPr>
      </w:pPr>
      <w:r w:rsidRPr="00630C8C">
        <w:rPr>
          <w:rFonts w:asciiTheme="majorBidi" w:hAnsiTheme="majorBidi" w:cstheme="majorBidi"/>
          <w:b/>
          <w:bCs/>
          <w:i/>
          <w:lang w:val="ru-RU"/>
        </w:rPr>
        <w:t>Квадратичная функция.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 xml:space="preserve">Функция. Свойства функций. Квадратный трехчлен. Разложение квадратного трехчлена на множители. Функция </w:t>
      </w:r>
      <w:r w:rsidRPr="00630C8C">
        <w:rPr>
          <w:rFonts w:asciiTheme="majorBidi" w:hAnsiTheme="majorBidi" w:cstheme="majorBidi"/>
          <w:iCs/>
          <w:lang w:val="ru-RU"/>
        </w:rPr>
        <w:t xml:space="preserve">у </w:t>
      </w:r>
      <w:r w:rsidRPr="00630C8C">
        <w:rPr>
          <w:rFonts w:asciiTheme="majorBidi" w:hAnsiTheme="majorBidi" w:cstheme="majorBidi"/>
          <w:lang w:val="ru-RU"/>
        </w:rPr>
        <w:t xml:space="preserve">= </w:t>
      </w:r>
      <w:r w:rsidRPr="00630C8C">
        <w:rPr>
          <w:rFonts w:asciiTheme="majorBidi" w:hAnsiTheme="majorBidi" w:cstheme="majorBidi"/>
          <w:i/>
          <w:iCs/>
        </w:rPr>
        <w:t>a</w:t>
      </w:r>
      <w:r w:rsidRPr="00630C8C">
        <w:rPr>
          <w:rFonts w:asciiTheme="majorBidi" w:hAnsiTheme="majorBidi" w:cstheme="majorBidi"/>
          <w:iCs/>
          <w:lang w:val="ru-RU"/>
        </w:rPr>
        <w:t>х</w:t>
      </w:r>
      <w:r w:rsidRPr="00630C8C">
        <w:rPr>
          <w:rFonts w:asciiTheme="majorBidi" w:hAnsiTheme="majorBidi" w:cstheme="majorBidi"/>
          <w:iCs/>
          <w:vertAlign w:val="superscript"/>
          <w:lang w:val="ru-RU"/>
        </w:rPr>
        <w:t>2</w:t>
      </w:r>
      <w:r w:rsidRPr="00630C8C">
        <w:rPr>
          <w:rFonts w:asciiTheme="majorBidi" w:hAnsiTheme="majorBidi" w:cstheme="majorBidi"/>
          <w:iCs/>
          <w:lang w:val="ru-RU"/>
        </w:rPr>
        <w:t xml:space="preserve"> + </w:t>
      </w:r>
      <w:r w:rsidRPr="00630C8C">
        <w:rPr>
          <w:rFonts w:asciiTheme="majorBidi" w:hAnsiTheme="majorBidi" w:cstheme="majorBidi"/>
          <w:iCs/>
        </w:rPr>
        <w:t>b</w:t>
      </w:r>
      <w:r w:rsidRPr="00630C8C">
        <w:rPr>
          <w:rFonts w:asciiTheme="majorBidi" w:hAnsiTheme="majorBidi" w:cstheme="majorBidi"/>
          <w:iCs/>
          <w:lang w:val="ru-RU"/>
        </w:rPr>
        <w:t xml:space="preserve">х + с, </w:t>
      </w:r>
      <w:r w:rsidRPr="00630C8C">
        <w:rPr>
          <w:rFonts w:asciiTheme="majorBidi" w:hAnsiTheme="majorBidi" w:cstheme="majorBidi"/>
          <w:lang w:val="ru-RU"/>
        </w:rPr>
        <w:t>ее свойства и график. Степенная функция.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i/>
          <w:lang w:val="ru-RU"/>
        </w:rPr>
        <w:t>Основная  цель</w:t>
      </w:r>
      <w:r w:rsidRPr="00630C8C">
        <w:rPr>
          <w:rFonts w:asciiTheme="majorBidi" w:hAnsiTheme="majorBidi" w:cstheme="majorBidi"/>
          <w:lang w:val="ru-RU"/>
        </w:rPr>
        <w:t xml:space="preserve"> — расширить сведения о свойствах функций, ознакомить учащихся со свойствами и графиком квадратичной функции.</w:t>
      </w:r>
      <w:r w:rsidRPr="00630C8C">
        <w:rPr>
          <w:rFonts w:asciiTheme="majorBidi" w:hAnsiTheme="majorBidi" w:cstheme="majorBidi"/>
          <w:lang w:val="ru-RU"/>
        </w:rPr>
        <w:tab/>
      </w:r>
      <w:r w:rsidRPr="00630C8C">
        <w:rPr>
          <w:rFonts w:asciiTheme="majorBidi" w:hAnsiTheme="majorBidi" w:cstheme="majorBidi"/>
        </w:rPr>
        <w:t>I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В начале темы систематизируются сведения о функциях. Повторяются основные понятия: функция, аргумент, область опре</w:t>
      </w:r>
      <w:r w:rsidRPr="00630C8C">
        <w:rPr>
          <w:rFonts w:asciiTheme="majorBidi" w:hAnsiTheme="majorBidi" w:cstheme="majorBidi"/>
          <w:lang w:val="ru-RU"/>
        </w:rPr>
        <w:softHyphen/>
        <w:t>деления функции, график. Даются понятия о возрастании и убы</w:t>
      </w:r>
      <w:r w:rsidRPr="00630C8C">
        <w:rPr>
          <w:rFonts w:asciiTheme="majorBidi" w:hAnsiTheme="majorBidi" w:cstheme="majorBidi"/>
          <w:lang w:val="ru-RU"/>
        </w:rPr>
        <w:softHyphen/>
        <w:t>вании   функции,   промежутках   знакопостоянства.   Тем   самым создается база для усвоения свойств квадратичной и степенной  функций, а также для дальнейшего углубления функциональных представлений при изучении курса алгебры и начал анализа.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Подготовительным шагом к изучению свойств квадратичной функции  является   также  рассмотрение  вопроса   о  квадратном трехчлене и его корнях, выделении квадрата двучлена из квадратного трехчлена, разложении квадратного трехчлена на множители.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 xml:space="preserve">Изучение квадратичной функции начинается с рассмотрения функции </w:t>
      </w:r>
      <w:r w:rsidRPr="00630C8C">
        <w:rPr>
          <w:rFonts w:asciiTheme="majorBidi" w:hAnsiTheme="majorBidi" w:cstheme="majorBidi"/>
          <w:iCs/>
          <w:lang w:val="ru-RU"/>
        </w:rPr>
        <w:t>у = ах</w:t>
      </w:r>
      <w:r w:rsidRPr="00630C8C">
        <w:rPr>
          <w:rFonts w:asciiTheme="majorBidi" w:hAnsiTheme="majorBidi" w:cstheme="majorBidi"/>
          <w:iCs/>
          <w:vertAlign w:val="superscript"/>
          <w:lang w:val="ru-RU"/>
        </w:rPr>
        <w:t>2</w:t>
      </w:r>
      <w:r w:rsidRPr="00630C8C">
        <w:rPr>
          <w:rFonts w:asciiTheme="majorBidi" w:hAnsiTheme="majorBidi" w:cstheme="majorBidi"/>
          <w:iCs/>
          <w:lang w:val="ru-RU"/>
        </w:rPr>
        <w:t xml:space="preserve">, </w:t>
      </w:r>
      <w:r w:rsidRPr="00630C8C">
        <w:rPr>
          <w:rFonts w:asciiTheme="majorBidi" w:hAnsiTheme="majorBidi" w:cstheme="majorBidi"/>
          <w:lang w:val="ru-RU"/>
        </w:rPr>
        <w:t xml:space="preserve">ее свойств и особенностей графика, а также других частных видов квадратичной функции — функций </w:t>
      </w:r>
      <w:r w:rsidRPr="00630C8C">
        <w:rPr>
          <w:rFonts w:asciiTheme="majorBidi" w:hAnsiTheme="majorBidi" w:cstheme="majorBidi"/>
          <w:iCs/>
          <w:lang w:val="ru-RU"/>
        </w:rPr>
        <w:t>у = ах</w:t>
      </w:r>
      <w:r w:rsidRPr="00630C8C">
        <w:rPr>
          <w:rFonts w:asciiTheme="majorBidi" w:hAnsiTheme="majorBidi" w:cstheme="majorBidi"/>
          <w:iCs/>
          <w:vertAlign w:val="superscript"/>
          <w:lang w:val="ru-RU"/>
        </w:rPr>
        <w:t>2</w:t>
      </w:r>
      <w:r w:rsidRPr="00630C8C">
        <w:rPr>
          <w:rFonts w:asciiTheme="majorBidi" w:hAnsiTheme="majorBidi" w:cstheme="majorBidi"/>
          <w:iCs/>
          <w:lang w:val="ru-RU"/>
        </w:rPr>
        <w:t xml:space="preserve"> + </w:t>
      </w:r>
      <w:r w:rsidRPr="00630C8C">
        <w:rPr>
          <w:rFonts w:asciiTheme="majorBidi" w:hAnsiTheme="majorBidi" w:cstheme="majorBidi"/>
          <w:iCs/>
        </w:rPr>
        <w:t>b</w:t>
      </w:r>
      <w:r w:rsidRPr="00630C8C">
        <w:rPr>
          <w:rFonts w:asciiTheme="majorBidi" w:hAnsiTheme="majorBidi" w:cstheme="majorBidi"/>
          <w:iCs/>
          <w:lang w:val="ru-RU"/>
        </w:rPr>
        <w:t xml:space="preserve">, у = а (х - </w:t>
      </w:r>
      <w:r w:rsidRPr="00630C8C">
        <w:rPr>
          <w:rFonts w:asciiTheme="majorBidi" w:hAnsiTheme="majorBidi" w:cstheme="majorBidi"/>
          <w:iCs/>
        </w:rPr>
        <w:t>m</w:t>
      </w:r>
      <w:r w:rsidRPr="00630C8C">
        <w:rPr>
          <w:rFonts w:asciiTheme="majorBidi" w:hAnsiTheme="majorBidi" w:cstheme="majorBidi"/>
          <w:iCs/>
          <w:lang w:val="ru-RU"/>
        </w:rPr>
        <w:t>)</w:t>
      </w:r>
      <w:r w:rsidRPr="00630C8C">
        <w:rPr>
          <w:rFonts w:asciiTheme="majorBidi" w:hAnsiTheme="majorBidi" w:cstheme="majorBidi"/>
          <w:iCs/>
          <w:vertAlign w:val="superscript"/>
          <w:lang w:val="ru-RU"/>
        </w:rPr>
        <w:t>2</w:t>
      </w:r>
      <w:r w:rsidRPr="00630C8C">
        <w:rPr>
          <w:rFonts w:asciiTheme="majorBidi" w:hAnsiTheme="majorBidi" w:cstheme="majorBidi"/>
          <w:iCs/>
          <w:lang w:val="ru-RU"/>
        </w:rPr>
        <w:t xml:space="preserve">. </w:t>
      </w:r>
      <w:r w:rsidRPr="00630C8C">
        <w:rPr>
          <w:rFonts w:asciiTheme="majorBidi" w:hAnsiTheme="majorBidi" w:cstheme="majorBidi"/>
          <w:lang w:val="ru-RU"/>
        </w:rPr>
        <w:t xml:space="preserve">Эти сведения используются при изучении свойств квадратичной функции общего вида. Важно, чтобы учащиеся поняли, что график функции </w:t>
      </w:r>
      <w:r w:rsidRPr="00630C8C">
        <w:rPr>
          <w:rFonts w:asciiTheme="majorBidi" w:hAnsiTheme="majorBidi" w:cstheme="majorBidi"/>
          <w:iCs/>
          <w:lang w:val="ru-RU"/>
        </w:rPr>
        <w:t>у = ах</w:t>
      </w:r>
      <w:r w:rsidRPr="00630C8C">
        <w:rPr>
          <w:rFonts w:asciiTheme="majorBidi" w:hAnsiTheme="majorBidi" w:cstheme="majorBidi"/>
          <w:iCs/>
          <w:vertAlign w:val="superscript"/>
          <w:lang w:val="ru-RU"/>
        </w:rPr>
        <w:t>2</w:t>
      </w:r>
      <w:r w:rsidRPr="00630C8C">
        <w:rPr>
          <w:rFonts w:asciiTheme="majorBidi" w:hAnsiTheme="majorBidi" w:cstheme="majorBidi"/>
          <w:iCs/>
          <w:lang w:val="ru-RU"/>
        </w:rPr>
        <w:t xml:space="preserve"> + </w:t>
      </w:r>
      <w:r w:rsidRPr="00630C8C">
        <w:rPr>
          <w:rFonts w:asciiTheme="majorBidi" w:hAnsiTheme="majorBidi" w:cstheme="majorBidi"/>
          <w:iCs/>
        </w:rPr>
        <w:t>b</w:t>
      </w:r>
      <w:r w:rsidRPr="00630C8C">
        <w:rPr>
          <w:rFonts w:asciiTheme="majorBidi" w:hAnsiTheme="majorBidi" w:cstheme="majorBidi"/>
          <w:iCs/>
          <w:lang w:val="ru-RU"/>
        </w:rPr>
        <w:t xml:space="preserve">х + с </w:t>
      </w:r>
      <w:r w:rsidRPr="00630C8C">
        <w:rPr>
          <w:rFonts w:asciiTheme="majorBidi" w:hAnsiTheme="majorBidi" w:cstheme="majorBidi"/>
          <w:lang w:val="ru-RU"/>
        </w:rPr>
        <w:t xml:space="preserve">может быть получен из графика функции </w:t>
      </w:r>
      <w:r w:rsidRPr="00630C8C">
        <w:rPr>
          <w:rFonts w:asciiTheme="majorBidi" w:hAnsiTheme="majorBidi" w:cstheme="majorBidi"/>
          <w:iCs/>
          <w:lang w:val="ru-RU"/>
        </w:rPr>
        <w:t>у = ах</w:t>
      </w:r>
      <w:r w:rsidRPr="00630C8C">
        <w:rPr>
          <w:rFonts w:asciiTheme="majorBidi" w:hAnsiTheme="majorBidi" w:cstheme="majorBidi"/>
          <w:iCs/>
          <w:vertAlign w:val="superscript"/>
          <w:lang w:val="ru-RU"/>
        </w:rPr>
        <w:t xml:space="preserve">2 </w:t>
      </w:r>
      <w:r w:rsidRPr="00630C8C">
        <w:rPr>
          <w:rFonts w:asciiTheme="majorBidi" w:hAnsiTheme="majorBidi" w:cstheme="majorBidi"/>
          <w:lang w:val="ru-RU"/>
        </w:rPr>
        <w:t>с помощью двух па</w:t>
      </w:r>
      <w:r w:rsidRPr="00630C8C">
        <w:rPr>
          <w:rFonts w:asciiTheme="majorBidi" w:hAnsiTheme="majorBidi" w:cstheme="majorBidi"/>
          <w:lang w:val="ru-RU"/>
        </w:rPr>
        <w:softHyphen/>
        <w:t xml:space="preserve">раллельных переносов. Приемы построения графика функции </w:t>
      </w:r>
      <w:r w:rsidRPr="00630C8C">
        <w:rPr>
          <w:rFonts w:asciiTheme="majorBidi" w:hAnsiTheme="majorBidi" w:cstheme="majorBidi"/>
        </w:rPr>
        <w:t>y</w:t>
      </w:r>
      <w:r w:rsidRPr="00630C8C">
        <w:rPr>
          <w:rFonts w:asciiTheme="majorBidi" w:hAnsiTheme="majorBidi" w:cstheme="majorBidi"/>
          <w:lang w:val="ru-RU"/>
        </w:rPr>
        <w:t xml:space="preserve"> = </w:t>
      </w:r>
      <w:r w:rsidRPr="00630C8C">
        <w:rPr>
          <w:rFonts w:asciiTheme="majorBidi" w:hAnsiTheme="majorBidi" w:cstheme="majorBidi"/>
          <w:iCs/>
          <w:lang w:val="ru-RU"/>
        </w:rPr>
        <w:t>ах</w:t>
      </w:r>
      <w:r w:rsidRPr="00630C8C">
        <w:rPr>
          <w:rFonts w:asciiTheme="majorBidi" w:hAnsiTheme="majorBidi" w:cstheme="majorBidi"/>
          <w:iCs/>
          <w:vertAlign w:val="superscript"/>
          <w:lang w:val="ru-RU"/>
        </w:rPr>
        <w:t>2</w:t>
      </w:r>
      <w:r w:rsidRPr="00630C8C">
        <w:rPr>
          <w:rFonts w:asciiTheme="majorBidi" w:hAnsiTheme="majorBidi" w:cstheme="majorBidi"/>
          <w:iCs/>
          <w:lang w:val="ru-RU"/>
        </w:rPr>
        <w:t xml:space="preserve"> + </w:t>
      </w:r>
      <w:r w:rsidRPr="00630C8C">
        <w:rPr>
          <w:rFonts w:asciiTheme="majorBidi" w:hAnsiTheme="majorBidi" w:cstheme="majorBidi"/>
          <w:iCs/>
        </w:rPr>
        <w:t>b</w:t>
      </w:r>
      <w:r w:rsidRPr="00630C8C">
        <w:rPr>
          <w:rFonts w:asciiTheme="majorBidi" w:hAnsiTheme="majorBidi" w:cstheme="majorBidi"/>
          <w:iCs/>
          <w:lang w:val="ru-RU"/>
        </w:rPr>
        <w:t xml:space="preserve">х + с </w:t>
      </w:r>
      <w:r w:rsidRPr="00630C8C">
        <w:rPr>
          <w:rFonts w:asciiTheme="majorBidi" w:hAnsiTheme="majorBidi" w:cstheme="majorBidi"/>
          <w:lang w:val="ru-RU"/>
        </w:rPr>
        <w:t>отрабатываются на конкретных примерах. При этом особое внимание следует уделить формированию у учащих</w:t>
      </w:r>
      <w:r w:rsidRPr="00630C8C">
        <w:rPr>
          <w:rFonts w:asciiTheme="majorBidi" w:hAnsiTheme="majorBidi" w:cstheme="majorBidi"/>
          <w:lang w:val="ru-RU"/>
        </w:rPr>
        <w:softHyphen/>
        <w:t>ся умения указывать координаты вершины параболы, ее ось симметрии, направление ветвей параболы.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При изучении этой темы дальнейшее развитие получает умение находить по графику промежутки возрастания и убывания функ</w:t>
      </w:r>
      <w:r w:rsidRPr="00630C8C">
        <w:rPr>
          <w:rFonts w:asciiTheme="majorBidi" w:hAnsiTheme="majorBidi" w:cstheme="majorBidi"/>
          <w:lang w:val="ru-RU"/>
        </w:rPr>
        <w:softHyphen/>
        <w:t>ции, а также промежутки, в которых функция сохраняет знак.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lastRenderedPageBreak/>
        <w:t xml:space="preserve">Учащиеся знакомятся со свойствами степенной функции </w:t>
      </w:r>
      <w:r w:rsidRPr="00630C8C">
        <w:rPr>
          <w:rFonts w:asciiTheme="majorBidi" w:hAnsiTheme="majorBidi" w:cstheme="majorBidi"/>
          <w:iCs/>
          <w:lang w:val="ru-RU"/>
        </w:rPr>
        <w:t>у = х</w:t>
      </w:r>
      <w:r w:rsidRPr="00630C8C">
        <w:rPr>
          <w:rFonts w:asciiTheme="majorBidi" w:hAnsiTheme="majorBidi" w:cstheme="majorBidi"/>
          <w:iCs/>
          <w:vertAlign w:val="superscript"/>
          <w:lang w:val="ru-RU"/>
        </w:rPr>
        <w:t xml:space="preserve">п </w:t>
      </w:r>
      <w:r w:rsidRPr="00630C8C">
        <w:rPr>
          <w:rFonts w:asciiTheme="majorBidi" w:hAnsiTheme="majorBidi" w:cstheme="majorBidi"/>
          <w:lang w:val="ru-RU"/>
        </w:rPr>
        <w:t xml:space="preserve">при четном и нечетном натуральном показателе </w:t>
      </w:r>
      <w:r w:rsidRPr="00630C8C">
        <w:rPr>
          <w:rFonts w:asciiTheme="majorBidi" w:hAnsiTheme="majorBidi" w:cstheme="majorBidi"/>
          <w:iCs/>
          <w:lang w:val="ru-RU"/>
        </w:rPr>
        <w:t xml:space="preserve">п. </w:t>
      </w:r>
      <w:r w:rsidRPr="00630C8C">
        <w:rPr>
          <w:rFonts w:asciiTheme="majorBidi" w:hAnsiTheme="majorBidi" w:cstheme="majorBidi"/>
          <w:lang w:val="ru-RU"/>
        </w:rPr>
        <w:t>Вводит</w:t>
      </w:r>
      <w:r w:rsidRPr="00630C8C">
        <w:rPr>
          <w:rFonts w:asciiTheme="majorBidi" w:hAnsiTheme="majorBidi" w:cstheme="majorBidi"/>
          <w:lang w:val="ru-RU"/>
        </w:rPr>
        <w:softHyphen/>
        <w:t xml:space="preserve">ся понятие корня </w:t>
      </w:r>
      <w:r w:rsidRPr="00630C8C">
        <w:rPr>
          <w:rFonts w:asciiTheme="majorBidi" w:hAnsiTheme="majorBidi" w:cstheme="majorBidi"/>
        </w:rPr>
        <w:t>n</w:t>
      </w:r>
      <w:r w:rsidRPr="00630C8C">
        <w:rPr>
          <w:rFonts w:asciiTheme="majorBidi" w:hAnsiTheme="majorBidi" w:cstheme="majorBidi"/>
          <w:lang w:val="ru-RU"/>
        </w:rPr>
        <w:t>-й степени. Они получают представление о нахождении значений корня с помощью калькулятора, причем выработка соответствующих умений не требуется.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</w:p>
    <w:p w:rsidR="002027C7" w:rsidRPr="00630C8C" w:rsidRDefault="002027C7" w:rsidP="002027C7">
      <w:pPr>
        <w:numPr>
          <w:ilvl w:val="0"/>
          <w:numId w:val="24"/>
        </w:numPr>
        <w:jc w:val="center"/>
        <w:rPr>
          <w:rFonts w:asciiTheme="majorBidi" w:hAnsiTheme="majorBidi" w:cstheme="majorBidi"/>
          <w:b/>
          <w:i/>
          <w:lang w:val="ru-RU"/>
        </w:rPr>
      </w:pPr>
      <w:r w:rsidRPr="00630C8C">
        <w:rPr>
          <w:rFonts w:asciiTheme="majorBidi" w:hAnsiTheme="majorBidi" w:cstheme="majorBidi"/>
          <w:b/>
          <w:bCs/>
          <w:i/>
          <w:lang w:val="ru-RU"/>
        </w:rPr>
        <w:t>Неравенства с одной переменной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Целые уравнения. Дробные рациональные уравнения. Нера</w:t>
      </w:r>
      <w:r w:rsidRPr="00630C8C">
        <w:rPr>
          <w:rFonts w:asciiTheme="majorBidi" w:hAnsiTheme="majorBidi" w:cstheme="majorBidi"/>
          <w:lang w:val="ru-RU"/>
        </w:rPr>
        <w:softHyphen/>
        <w:t>венства второй степени с одной переменной. Метод интервалов.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i/>
          <w:lang w:val="ru-RU"/>
        </w:rPr>
        <w:t>Основная цель —</w:t>
      </w:r>
      <w:r w:rsidRPr="00630C8C">
        <w:rPr>
          <w:rFonts w:asciiTheme="majorBidi" w:hAnsiTheme="majorBidi" w:cstheme="majorBidi"/>
          <w:lang w:val="ru-RU"/>
        </w:rPr>
        <w:t xml:space="preserve"> систематизировать и обобщить сведе</w:t>
      </w:r>
      <w:r w:rsidRPr="00630C8C">
        <w:rPr>
          <w:rFonts w:asciiTheme="majorBidi" w:hAnsiTheme="majorBidi" w:cstheme="majorBidi"/>
          <w:lang w:val="ru-RU"/>
        </w:rPr>
        <w:softHyphen/>
        <w:t>ния о решении целых и дробных рациональных уравнений с од</w:t>
      </w:r>
      <w:r w:rsidRPr="00630C8C">
        <w:rPr>
          <w:rFonts w:asciiTheme="majorBidi" w:hAnsiTheme="majorBidi" w:cstheme="majorBidi"/>
          <w:lang w:val="ru-RU"/>
        </w:rPr>
        <w:softHyphen/>
        <w:t xml:space="preserve">ной переменной, сформировать умение решать неравенства вида </w:t>
      </w:r>
      <w:r w:rsidRPr="00630C8C">
        <w:rPr>
          <w:rFonts w:asciiTheme="majorBidi" w:hAnsiTheme="majorBidi" w:cstheme="majorBidi"/>
          <w:iCs/>
          <w:lang w:val="ru-RU"/>
        </w:rPr>
        <w:t>ах</w:t>
      </w:r>
      <w:r w:rsidRPr="00630C8C">
        <w:rPr>
          <w:rFonts w:asciiTheme="majorBidi" w:hAnsiTheme="majorBidi" w:cstheme="majorBidi"/>
          <w:iCs/>
          <w:vertAlign w:val="superscript"/>
          <w:lang w:val="ru-RU"/>
        </w:rPr>
        <w:t>2</w:t>
      </w:r>
      <w:r w:rsidRPr="00630C8C">
        <w:rPr>
          <w:rFonts w:asciiTheme="majorBidi" w:hAnsiTheme="majorBidi" w:cstheme="majorBidi"/>
          <w:iCs/>
          <w:lang w:val="ru-RU"/>
        </w:rPr>
        <w:t xml:space="preserve"> + </w:t>
      </w:r>
      <w:r w:rsidRPr="00630C8C">
        <w:rPr>
          <w:rFonts w:asciiTheme="majorBidi" w:hAnsiTheme="majorBidi" w:cstheme="majorBidi"/>
          <w:iCs/>
        </w:rPr>
        <w:t>b</w:t>
      </w:r>
      <w:r w:rsidRPr="00630C8C">
        <w:rPr>
          <w:rFonts w:asciiTheme="majorBidi" w:hAnsiTheme="majorBidi" w:cstheme="majorBidi"/>
          <w:iCs/>
          <w:lang w:val="ru-RU"/>
        </w:rPr>
        <w:t>х + с &gt;</w:t>
      </w:r>
      <w:r w:rsidRPr="00630C8C">
        <w:rPr>
          <w:rFonts w:asciiTheme="majorBidi" w:hAnsiTheme="majorBidi" w:cstheme="majorBidi"/>
          <w:lang w:val="ru-RU"/>
        </w:rPr>
        <w:t xml:space="preserve">0 или </w:t>
      </w:r>
      <w:r w:rsidRPr="00630C8C">
        <w:rPr>
          <w:rFonts w:asciiTheme="majorBidi" w:hAnsiTheme="majorBidi" w:cstheme="majorBidi"/>
          <w:iCs/>
          <w:lang w:val="ru-RU"/>
        </w:rPr>
        <w:t>ах</w:t>
      </w:r>
      <w:r w:rsidRPr="00630C8C">
        <w:rPr>
          <w:rFonts w:asciiTheme="majorBidi" w:hAnsiTheme="majorBidi" w:cstheme="majorBidi"/>
          <w:iCs/>
          <w:vertAlign w:val="superscript"/>
          <w:lang w:val="ru-RU"/>
        </w:rPr>
        <w:t>2</w:t>
      </w:r>
      <w:r w:rsidRPr="00630C8C">
        <w:rPr>
          <w:rFonts w:asciiTheme="majorBidi" w:hAnsiTheme="majorBidi" w:cstheme="majorBidi"/>
          <w:iCs/>
          <w:lang w:val="ru-RU"/>
        </w:rPr>
        <w:t xml:space="preserve"> + </w:t>
      </w:r>
      <w:r w:rsidRPr="00630C8C">
        <w:rPr>
          <w:rFonts w:asciiTheme="majorBidi" w:hAnsiTheme="majorBidi" w:cstheme="majorBidi"/>
          <w:iCs/>
        </w:rPr>
        <w:t>b</w:t>
      </w:r>
      <w:r w:rsidRPr="00630C8C">
        <w:rPr>
          <w:rFonts w:asciiTheme="majorBidi" w:hAnsiTheme="majorBidi" w:cstheme="majorBidi"/>
          <w:iCs/>
          <w:lang w:val="ru-RU"/>
        </w:rPr>
        <w:t>х + с &lt;</w:t>
      </w:r>
      <w:r w:rsidRPr="00630C8C">
        <w:rPr>
          <w:rFonts w:asciiTheme="majorBidi" w:hAnsiTheme="majorBidi" w:cstheme="majorBidi"/>
          <w:lang w:val="ru-RU"/>
        </w:rPr>
        <w:t xml:space="preserve">0, где </w:t>
      </w:r>
      <w:r w:rsidRPr="00630C8C">
        <w:rPr>
          <w:rFonts w:asciiTheme="majorBidi" w:hAnsiTheme="majorBidi" w:cstheme="majorBidi"/>
          <w:iCs/>
          <w:lang w:val="ru-RU"/>
        </w:rPr>
        <w:t xml:space="preserve">а ≠ </w:t>
      </w:r>
      <w:r w:rsidRPr="00630C8C">
        <w:rPr>
          <w:rFonts w:asciiTheme="majorBidi" w:hAnsiTheme="majorBidi" w:cstheme="majorBidi"/>
          <w:lang w:val="ru-RU"/>
        </w:rPr>
        <w:t>0.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В этой теме завершается изучение рациональных уравнений с одной переменной. В связи с этим проводится некоторое обобще</w:t>
      </w:r>
      <w:r w:rsidRPr="00630C8C">
        <w:rPr>
          <w:rFonts w:asciiTheme="majorBidi" w:hAnsiTheme="majorBidi" w:cstheme="majorBidi"/>
          <w:lang w:val="ru-RU"/>
        </w:rPr>
        <w:softHyphen/>
        <w:t>ние и углубление сведений об уравнениях. Вводятся понятия це</w:t>
      </w:r>
      <w:r w:rsidRPr="00630C8C">
        <w:rPr>
          <w:rFonts w:asciiTheme="majorBidi" w:hAnsiTheme="majorBidi" w:cstheme="majorBidi"/>
          <w:lang w:val="ru-RU"/>
        </w:rPr>
        <w:softHyphen/>
        <w:t>лого рационального уравнения и его степени. Учащиеся знако</w:t>
      </w:r>
      <w:r w:rsidRPr="00630C8C">
        <w:rPr>
          <w:rFonts w:asciiTheme="majorBidi" w:hAnsiTheme="majorBidi" w:cstheme="majorBidi"/>
          <w:lang w:val="ru-RU"/>
        </w:rPr>
        <w:softHyphen/>
        <w:t>мятся с решением уравнений третьей степени и четвертой степени с помощью разложения на множители и введения вспо</w:t>
      </w:r>
      <w:r w:rsidRPr="00630C8C">
        <w:rPr>
          <w:rFonts w:asciiTheme="majorBidi" w:hAnsiTheme="majorBidi" w:cstheme="majorBidi"/>
          <w:lang w:val="ru-RU"/>
        </w:rPr>
        <w:softHyphen/>
        <w:t>могательной переменной. Метод решения уравнений путем введе</w:t>
      </w:r>
      <w:r w:rsidRPr="00630C8C">
        <w:rPr>
          <w:rFonts w:asciiTheme="majorBidi" w:hAnsiTheme="majorBidi" w:cstheme="majorBidi"/>
          <w:lang w:val="ru-RU"/>
        </w:rPr>
        <w:softHyphen/>
        <w:t>ния вспомогательных переменных будет широко использоваться в дальнейшем при решении тригонометрических, логарифмиче</w:t>
      </w:r>
      <w:r w:rsidRPr="00630C8C">
        <w:rPr>
          <w:rFonts w:asciiTheme="majorBidi" w:hAnsiTheme="majorBidi" w:cstheme="majorBidi"/>
          <w:lang w:val="ru-RU"/>
        </w:rPr>
        <w:softHyphen/>
        <w:t>ских и других видов уравнений.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Расширяются сведения о решении дробных рациональных уравнений. Учащиеся знакомятся с некоторыми специальными приемами решения таких уравнений.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 xml:space="preserve">Формирование умений решать неравенства вида </w:t>
      </w:r>
      <w:r w:rsidRPr="00630C8C">
        <w:rPr>
          <w:rFonts w:asciiTheme="majorBidi" w:hAnsiTheme="majorBidi" w:cstheme="majorBidi"/>
          <w:iCs/>
          <w:lang w:val="ru-RU"/>
        </w:rPr>
        <w:t>ах</w:t>
      </w:r>
      <w:r w:rsidRPr="00630C8C">
        <w:rPr>
          <w:rFonts w:asciiTheme="majorBidi" w:hAnsiTheme="majorBidi" w:cstheme="majorBidi"/>
          <w:iCs/>
          <w:vertAlign w:val="superscript"/>
          <w:lang w:val="ru-RU"/>
        </w:rPr>
        <w:t>2</w:t>
      </w:r>
      <w:r w:rsidRPr="00630C8C">
        <w:rPr>
          <w:rFonts w:asciiTheme="majorBidi" w:hAnsiTheme="majorBidi" w:cstheme="majorBidi"/>
          <w:iCs/>
          <w:lang w:val="ru-RU"/>
        </w:rPr>
        <w:t xml:space="preserve"> + </w:t>
      </w:r>
      <w:r w:rsidRPr="00630C8C">
        <w:rPr>
          <w:rFonts w:asciiTheme="majorBidi" w:hAnsiTheme="majorBidi" w:cstheme="majorBidi"/>
          <w:iCs/>
        </w:rPr>
        <w:t>b</w:t>
      </w:r>
      <w:r w:rsidRPr="00630C8C">
        <w:rPr>
          <w:rFonts w:asciiTheme="majorBidi" w:hAnsiTheme="majorBidi" w:cstheme="majorBidi"/>
          <w:iCs/>
          <w:lang w:val="ru-RU"/>
        </w:rPr>
        <w:t xml:space="preserve">х + + с &gt; 0 </w:t>
      </w:r>
      <w:r w:rsidRPr="00630C8C">
        <w:rPr>
          <w:rFonts w:asciiTheme="majorBidi" w:hAnsiTheme="majorBidi" w:cstheme="majorBidi"/>
          <w:lang w:val="ru-RU"/>
        </w:rPr>
        <w:t xml:space="preserve">или </w:t>
      </w:r>
      <w:r w:rsidRPr="00630C8C">
        <w:rPr>
          <w:rFonts w:asciiTheme="majorBidi" w:hAnsiTheme="majorBidi" w:cstheme="majorBidi"/>
          <w:iCs/>
          <w:lang w:val="ru-RU"/>
        </w:rPr>
        <w:t>ах</w:t>
      </w:r>
      <w:r w:rsidRPr="00630C8C">
        <w:rPr>
          <w:rFonts w:asciiTheme="majorBidi" w:hAnsiTheme="majorBidi" w:cstheme="majorBidi"/>
          <w:iCs/>
          <w:vertAlign w:val="superscript"/>
          <w:lang w:val="ru-RU"/>
        </w:rPr>
        <w:t>2</w:t>
      </w:r>
      <w:r w:rsidRPr="00630C8C">
        <w:rPr>
          <w:rFonts w:asciiTheme="majorBidi" w:hAnsiTheme="majorBidi" w:cstheme="majorBidi"/>
          <w:iCs/>
          <w:lang w:val="ru-RU"/>
        </w:rPr>
        <w:t xml:space="preserve"> + </w:t>
      </w:r>
      <w:r w:rsidRPr="00630C8C">
        <w:rPr>
          <w:rFonts w:asciiTheme="majorBidi" w:hAnsiTheme="majorBidi" w:cstheme="majorBidi"/>
          <w:iCs/>
        </w:rPr>
        <w:t>b</w:t>
      </w:r>
      <w:r w:rsidRPr="00630C8C">
        <w:rPr>
          <w:rFonts w:asciiTheme="majorBidi" w:hAnsiTheme="majorBidi" w:cstheme="majorBidi"/>
          <w:iCs/>
          <w:lang w:val="ru-RU"/>
        </w:rPr>
        <w:t>х + с&lt;</w:t>
      </w:r>
      <w:r w:rsidRPr="00630C8C">
        <w:rPr>
          <w:rFonts w:asciiTheme="majorBidi" w:hAnsiTheme="majorBidi" w:cstheme="majorBidi"/>
          <w:lang w:val="ru-RU"/>
        </w:rPr>
        <w:t xml:space="preserve">О, где </w:t>
      </w:r>
      <w:r w:rsidRPr="00630C8C">
        <w:rPr>
          <w:rFonts w:asciiTheme="majorBidi" w:hAnsiTheme="majorBidi" w:cstheme="majorBidi"/>
          <w:iCs/>
          <w:lang w:val="ru-RU"/>
        </w:rPr>
        <w:t xml:space="preserve">а ≠ 0 </w:t>
      </w:r>
      <w:r w:rsidRPr="00630C8C">
        <w:rPr>
          <w:rFonts w:asciiTheme="majorBidi" w:hAnsiTheme="majorBidi" w:cstheme="majorBidi"/>
          <w:lang w:val="ru-RU"/>
        </w:rPr>
        <w:t>, осуществляется с опорой на сведения о графике квадратичной функции.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Учащиеся знакомятся с методом интервалов, с помощью ко</w:t>
      </w:r>
      <w:r w:rsidRPr="00630C8C">
        <w:rPr>
          <w:rFonts w:asciiTheme="majorBidi" w:hAnsiTheme="majorBidi" w:cstheme="majorBidi"/>
          <w:lang w:val="ru-RU"/>
        </w:rPr>
        <w:softHyphen/>
        <w:t>торого решаются несложные рациональные неравенства.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</w:p>
    <w:p w:rsidR="002027C7" w:rsidRPr="00630C8C" w:rsidRDefault="002027C7" w:rsidP="002027C7">
      <w:pPr>
        <w:numPr>
          <w:ilvl w:val="0"/>
          <w:numId w:val="24"/>
        </w:numPr>
        <w:jc w:val="center"/>
        <w:rPr>
          <w:rFonts w:asciiTheme="majorBidi" w:hAnsiTheme="majorBidi" w:cstheme="majorBidi"/>
          <w:b/>
          <w:bCs/>
          <w:i/>
          <w:lang w:val="ru-RU"/>
        </w:rPr>
      </w:pPr>
      <w:r w:rsidRPr="00630C8C">
        <w:rPr>
          <w:rFonts w:asciiTheme="majorBidi" w:hAnsiTheme="majorBidi" w:cstheme="majorBidi"/>
          <w:b/>
          <w:bCs/>
          <w:i/>
          <w:lang w:val="ru-RU"/>
        </w:rPr>
        <w:t>Неравенства с двумя переменными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 xml:space="preserve">         Уравнение с двумя переменными и его график. Системы урав</w:t>
      </w:r>
      <w:r w:rsidRPr="00630C8C">
        <w:rPr>
          <w:rFonts w:asciiTheme="majorBidi" w:hAnsiTheme="majorBidi" w:cstheme="majorBidi"/>
          <w:lang w:val="ru-RU"/>
        </w:rPr>
        <w:softHyphen/>
        <w:t>нений второй степени. Решение задач с помощью систем уравнений второй степени. Неравенства с двумя переменными и их системы.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i/>
          <w:lang w:val="ru-RU"/>
        </w:rPr>
        <w:t>Основная цель</w:t>
      </w:r>
      <w:r w:rsidRPr="00630C8C">
        <w:rPr>
          <w:rFonts w:asciiTheme="majorBidi" w:hAnsiTheme="majorBidi" w:cstheme="majorBidi"/>
          <w:lang w:val="ru-RU"/>
        </w:rPr>
        <w:t xml:space="preserve"> — выработать умение решать простейшие системы, содержащие уравнение второй степени с двумя перемен</w:t>
      </w:r>
      <w:r w:rsidRPr="00630C8C">
        <w:rPr>
          <w:rFonts w:asciiTheme="majorBidi" w:hAnsiTheme="majorBidi" w:cstheme="majorBidi"/>
          <w:lang w:val="ru-RU"/>
        </w:rPr>
        <w:softHyphen/>
        <w:t>ными, и текстовые задачи с помощью составления таких систем.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В данной теме завершается изучение систем уравнений с дву</w:t>
      </w:r>
      <w:r w:rsidRPr="00630C8C">
        <w:rPr>
          <w:rFonts w:asciiTheme="majorBidi" w:hAnsiTheme="majorBidi" w:cstheme="majorBidi"/>
          <w:lang w:val="ru-RU"/>
        </w:rPr>
        <w:softHyphen/>
        <w:t>мя переменными. Основное внимание уделяется системам, в ко</w:t>
      </w:r>
      <w:r w:rsidRPr="00630C8C">
        <w:rPr>
          <w:rFonts w:asciiTheme="majorBidi" w:hAnsiTheme="majorBidi" w:cstheme="majorBidi"/>
          <w:lang w:val="ru-RU"/>
        </w:rPr>
        <w:softHyphen/>
        <w:t>торых одно из уравнений первой степени, а другое второй.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Из</w:t>
      </w:r>
      <w:r w:rsidRPr="00630C8C">
        <w:rPr>
          <w:rFonts w:asciiTheme="majorBidi" w:hAnsiTheme="majorBidi" w:cstheme="majorBidi"/>
          <w:lang w:val="ru-RU"/>
        </w:rPr>
        <w:softHyphen/>
        <w:t>вестный учащимся способ подстановки находит здесь дальнейшее применение и позволяет сводить решение таких систем к решению квадратного уравнения.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Ознакомление учащихся с примерами систем уравнений с двумя переменными, в которых оба уравнения второй степени, должно осуществляться с достаточной осторожностью и ограничиваться простейшими примерами.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Привлечение известных учащимся графиков позволяет привести примеры графического решения систем уравнений. С помо</w:t>
      </w:r>
      <w:r w:rsidRPr="00630C8C">
        <w:rPr>
          <w:rFonts w:asciiTheme="majorBidi" w:hAnsiTheme="majorBidi" w:cstheme="majorBidi"/>
          <w:lang w:val="ru-RU"/>
        </w:rPr>
        <w:softHyphen/>
        <w:t>щью графических представлений можно наглядно показать учащимся, что системы двух уравнений с двумя переменными: второй степени могут иметь одно, два, три, четыре решения или не иметь решений.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Разработанный математический аппарат позволяет существенно расширить класс содержательных текстовых задач, решаемых с помощью систем уравнений.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Изучение темы завершается введением понятий неравенства двумя переменными и системы неравенств с двумя переменными. Сведения о графиках уравнений с двумя переменными используются при иллюстрации множеств решений некоторых простейших неравенств с двумя переменными и их систем.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</w:p>
    <w:p w:rsidR="002027C7" w:rsidRPr="00630C8C" w:rsidRDefault="002027C7" w:rsidP="002027C7">
      <w:pPr>
        <w:numPr>
          <w:ilvl w:val="0"/>
          <w:numId w:val="24"/>
        </w:numPr>
        <w:jc w:val="center"/>
        <w:rPr>
          <w:rFonts w:asciiTheme="majorBidi" w:hAnsiTheme="majorBidi" w:cstheme="majorBidi"/>
          <w:b/>
          <w:i/>
          <w:lang w:val="ru-RU"/>
        </w:rPr>
      </w:pPr>
      <w:r w:rsidRPr="00630C8C">
        <w:rPr>
          <w:rFonts w:asciiTheme="majorBidi" w:hAnsiTheme="majorBidi" w:cstheme="majorBidi"/>
          <w:b/>
          <w:i/>
          <w:lang w:val="ru-RU"/>
        </w:rPr>
        <w:t>Элементы прикладной математики.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lastRenderedPageBreak/>
        <w:t xml:space="preserve">       Математическое моделирование. Процентные расчеты. Приближенные вычисления. Основные правила комбинаторики. Относительная частота и вероятность случайного события. Классическое определение вероятности. Начальные сведения о статистике.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i/>
          <w:lang w:val="ru-RU"/>
        </w:rPr>
        <w:t>Основная цель —</w:t>
      </w:r>
      <w:r w:rsidRPr="00630C8C">
        <w:rPr>
          <w:rFonts w:asciiTheme="majorBidi" w:hAnsiTheme="majorBidi" w:cstheme="majorBidi"/>
          <w:lang w:val="ru-RU"/>
        </w:rPr>
        <w:t xml:space="preserve"> ознакомить учащихся с понятиями пе</w:t>
      </w:r>
      <w:r w:rsidRPr="00630C8C">
        <w:rPr>
          <w:rFonts w:asciiTheme="majorBidi" w:hAnsiTheme="majorBidi" w:cstheme="majorBidi"/>
          <w:lang w:val="ru-RU"/>
        </w:rPr>
        <w:softHyphen/>
        <w:t>рестановки, размещения, сочетания и соответствующими форму</w:t>
      </w:r>
      <w:r w:rsidRPr="00630C8C">
        <w:rPr>
          <w:rFonts w:asciiTheme="majorBidi" w:hAnsiTheme="majorBidi" w:cstheme="majorBidi"/>
          <w:lang w:val="ru-RU"/>
        </w:rPr>
        <w:softHyphen/>
        <w:t>лами для подсчета их числа; ввести понятия относительной час</w:t>
      </w:r>
      <w:r w:rsidRPr="00630C8C">
        <w:rPr>
          <w:rFonts w:asciiTheme="majorBidi" w:hAnsiTheme="majorBidi" w:cstheme="majorBidi"/>
          <w:lang w:val="ru-RU"/>
        </w:rPr>
        <w:softHyphen/>
        <w:t>тоты и вероятности случайного события.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Изучение темы начинается с решения задач, в которых требу</w:t>
      </w:r>
      <w:r w:rsidRPr="00630C8C">
        <w:rPr>
          <w:rFonts w:asciiTheme="majorBidi" w:hAnsiTheme="majorBidi" w:cstheme="majorBidi"/>
          <w:lang w:val="ru-RU"/>
        </w:rPr>
        <w:softHyphen/>
        <w:t>ется составить те или иные комбинации элементов и подсчитать их число. Разъясняется комбинаторное правило умножения, ко</w:t>
      </w:r>
      <w:r w:rsidRPr="00630C8C">
        <w:rPr>
          <w:rFonts w:asciiTheme="majorBidi" w:hAnsiTheme="majorBidi" w:cstheme="majorBidi"/>
          <w:lang w:val="ru-RU"/>
        </w:rPr>
        <w:softHyphen/>
        <w:t>торое используется в дальнейшем при выводе формул для подсче</w:t>
      </w:r>
      <w:r w:rsidRPr="00630C8C">
        <w:rPr>
          <w:rFonts w:asciiTheme="majorBidi" w:hAnsiTheme="majorBidi" w:cstheme="majorBidi"/>
          <w:lang w:val="ru-RU"/>
        </w:rPr>
        <w:softHyphen/>
        <w:t>та числа перестановок, размещений и сочетаний.  При изучении данного материала необходимо обратить внима</w:t>
      </w:r>
      <w:r w:rsidRPr="00630C8C">
        <w:rPr>
          <w:rFonts w:asciiTheme="majorBidi" w:hAnsiTheme="majorBidi" w:cstheme="majorBidi"/>
          <w:lang w:val="ru-RU"/>
        </w:rPr>
        <w:softHyphen/>
        <w:t>ние учащихся на различие понятий «размещение» и «сочета</w:t>
      </w:r>
      <w:r w:rsidRPr="00630C8C">
        <w:rPr>
          <w:rFonts w:asciiTheme="majorBidi" w:hAnsiTheme="majorBidi" w:cstheme="majorBidi"/>
          <w:lang w:val="ru-RU"/>
        </w:rPr>
        <w:softHyphen/>
        <w:t>ние», сформировать у них умение определять, о каком виде ком</w:t>
      </w:r>
      <w:r w:rsidRPr="00630C8C">
        <w:rPr>
          <w:rFonts w:asciiTheme="majorBidi" w:hAnsiTheme="majorBidi" w:cstheme="majorBidi"/>
          <w:lang w:val="ru-RU"/>
        </w:rPr>
        <w:softHyphen/>
        <w:t>бинаций идет речь в задаче.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В данной теме учащиеся знакомятся с начальными сведениями из теории вероятностей. Вводится понятие «случайное собы</w:t>
      </w:r>
      <w:r w:rsidRPr="00630C8C">
        <w:rPr>
          <w:rFonts w:asciiTheme="majorBidi" w:hAnsiTheme="majorBidi" w:cstheme="majorBidi"/>
          <w:lang w:val="ru-RU"/>
        </w:rPr>
        <w:softHyphen/>
        <w:t>тие», «относительная частота», «вероятность случайного собы</w:t>
      </w:r>
      <w:r w:rsidRPr="00630C8C">
        <w:rPr>
          <w:rFonts w:asciiTheme="majorBidi" w:hAnsiTheme="majorBidi" w:cstheme="majorBidi"/>
          <w:lang w:val="ru-RU"/>
        </w:rPr>
        <w:softHyphen/>
        <w:t>тия». Рассматриваются статистический и классический подходы к определению вероятности случайного события. Важно обратить внимание учащихся на то, что классическое определение вероят</w:t>
      </w:r>
      <w:r w:rsidRPr="00630C8C">
        <w:rPr>
          <w:rFonts w:asciiTheme="majorBidi" w:hAnsiTheme="majorBidi" w:cstheme="majorBidi"/>
          <w:lang w:val="ru-RU"/>
        </w:rPr>
        <w:softHyphen/>
        <w:t>ности можно применять только к таким моделям реальных собы</w:t>
      </w:r>
      <w:r w:rsidRPr="00630C8C">
        <w:rPr>
          <w:rFonts w:asciiTheme="majorBidi" w:hAnsiTheme="majorBidi" w:cstheme="majorBidi"/>
          <w:lang w:val="ru-RU"/>
        </w:rPr>
        <w:softHyphen/>
        <w:t>тий, в которых все исходы являются равновозможными.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</w:p>
    <w:p w:rsidR="002027C7" w:rsidRPr="00630C8C" w:rsidRDefault="002027C7" w:rsidP="002027C7">
      <w:pPr>
        <w:numPr>
          <w:ilvl w:val="0"/>
          <w:numId w:val="24"/>
        </w:numPr>
        <w:jc w:val="center"/>
        <w:rPr>
          <w:rFonts w:asciiTheme="majorBidi" w:hAnsiTheme="majorBidi" w:cstheme="majorBidi"/>
          <w:b/>
          <w:i/>
          <w:lang w:val="ru-RU"/>
        </w:rPr>
      </w:pPr>
      <w:r w:rsidRPr="00630C8C">
        <w:rPr>
          <w:rFonts w:asciiTheme="majorBidi" w:hAnsiTheme="majorBidi" w:cstheme="majorBidi"/>
          <w:b/>
          <w:bCs/>
          <w:i/>
          <w:lang w:val="ru-RU"/>
        </w:rPr>
        <w:t>Числовые последовательности.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 xml:space="preserve">Числовые последовательности. Арифметическая и геометрическая прогрессии. Формулы </w:t>
      </w:r>
      <w:r w:rsidRPr="00630C8C">
        <w:rPr>
          <w:rFonts w:asciiTheme="majorBidi" w:hAnsiTheme="majorBidi" w:cstheme="majorBidi"/>
          <w:iCs/>
          <w:lang w:val="ru-RU"/>
        </w:rPr>
        <w:t>п-го</w:t>
      </w:r>
      <w:r w:rsidRPr="00630C8C">
        <w:rPr>
          <w:rFonts w:asciiTheme="majorBidi" w:hAnsiTheme="majorBidi" w:cstheme="majorBidi"/>
          <w:lang w:val="ru-RU"/>
        </w:rPr>
        <w:t xml:space="preserve">члена и суммы первых </w:t>
      </w:r>
      <w:r w:rsidRPr="00630C8C">
        <w:rPr>
          <w:rFonts w:asciiTheme="majorBidi" w:hAnsiTheme="majorBidi" w:cstheme="majorBidi"/>
        </w:rPr>
        <w:t>n</w:t>
      </w:r>
      <w:r w:rsidRPr="00630C8C">
        <w:rPr>
          <w:rFonts w:asciiTheme="majorBidi" w:hAnsiTheme="majorBidi" w:cstheme="majorBidi"/>
          <w:lang w:val="ru-RU"/>
        </w:rPr>
        <w:t xml:space="preserve"> членов прогрессии. Бесконечно убывающая геометрическая прогрессия.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i/>
          <w:lang w:val="ru-RU"/>
        </w:rPr>
        <w:t xml:space="preserve">Основная цель </w:t>
      </w:r>
      <w:r w:rsidRPr="00630C8C">
        <w:rPr>
          <w:rFonts w:asciiTheme="majorBidi" w:hAnsiTheme="majorBidi" w:cstheme="majorBidi"/>
          <w:lang w:val="ru-RU"/>
        </w:rPr>
        <w:t>— дать понятия об арифметической и геометрической прогрессиях как числовых последовательностях особого вида.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При изучении темы вводится понятие последовательности, разъясняется смысл термина «</w:t>
      </w:r>
      <w:r w:rsidRPr="00630C8C">
        <w:rPr>
          <w:rFonts w:asciiTheme="majorBidi" w:hAnsiTheme="majorBidi" w:cstheme="majorBidi"/>
        </w:rPr>
        <w:t>n</w:t>
      </w:r>
      <w:r w:rsidRPr="00630C8C">
        <w:rPr>
          <w:rFonts w:asciiTheme="majorBidi" w:hAnsiTheme="majorBidi" w:cstheme="majorBidi"/>
          <w:lang w:val="ru-RU"/>
        </w:rPr>
        <w:t>-й член последовательности», вырабатывается умение использовать индексное обозначение. Эти сведения носят вспомогательный характер и используются для изучения арифметической и геометрической прогрессий.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 xml:space="preserve">Работа с формулами </w:t>
      </w:r>
      <w:r w:rsidRPr="00630C8C">
        <w:rPr>
          <w:rFonts w:asciiTheme="majorBidi" w:hAnsiTheme="majorBidi" w:cstheme="majorBidi"/>
        </w:rPr>
        <w:t>n</w:t>
      </w:r>
      <w:r w:rsidRPr="00630C8C">
        <w:rPr>
          <w:rFonts w:asciiTheme="majorBidi" w:hAnsiTheme="majorBidi" w:cstheme="majorBidi"/>
          <w:lang w:val="ru-RU"/>
        </w:rPr>
        <w:t>-го члена и суммы первых га членов прогрессий, помимо своего основного назначения, позволяет неоднократно возвращаться к вычислениям, тождественным преобразованиям, решению уравнений, неравенств, систем.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>Рассматриваются  характеристические  свойства арифметической   и   геометрической   прогрессий,   что   позволяет   расширить круг предлагаемых задач.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</w:p>
    <w:p w:rsidR="002027C7" w:rsidRPr="00630C8C" w:rsidRDefault="002027C7" w:rsidP="002027C7">
      <w:pPr>
        <w:ind w:firstLine="708"/>
        <w:jc w:val="center"/>
        <w:rPr>
          <w:rFonts w:asciiTheme="majorBidi" w:hAnsiTheme="majorBidi" w:cstheme="majorBidi"/>
          <w:b/>
          <w:i/>
          <w:lang w:val="ru-RU"/>
        </w:rPr>
      </w:pPr>
      <w:r w:rsidRPr="00630C8C">
        <w:rPr>
          <w:rFonts w:asciiTheme="majorBidi" w:hAnsiTheme="majorBidi" w:cstheme="majorBidi"/>
          <w:b/>
          <w:i/>
          <w:lang w:val="ru-RU"/>
        </w:rPr>
        <w:t>7. Алгебра в историческом развитии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 xml:space="preserve">Зарождение алгебры, книга о восстановлении и противопоставлении Мухаммеда аль-Хорезми. История формирования математического языка. История развития понятия функции. 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</w:rPr>
      </w:pPr>
      <w:r w:rsidRPr="00630C8C">
        <w:rPr>
          <w:rFonts w:asciiTheme="majorBidi" w:hAnsiTheme="majorBidi" w:cstheme="majorBidi"/>
          <w:lang w:val="ru-RU"/>
        </w:rPr>
        <w:t>Л.Ф. Магницкий. П.Л. Чебышев. Н.И. Лобачевский. В.Я. Буняковский. А.Н. Колмогоров. Ф. Виет. П. Ферма. Р. Декарт. Н. Тарталья. Д. Кардано. Н. Абель. Б. Паскаль. Л. Пизанский. К. Гаусс.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</w:rPr>
      </w:pPr>
    </w:p>
    <w:p w:rsidR="002027C7" w:rsidRPr="00630C8C" w:rsidRDefault="002027C7" w:rsidP="002027C7">
      <w:pPr>
        <w:pStyle w:val="aa"/>
        <w:numPr>
          <w:ilvl w:val="0"/>
          <w:numId w:val="25"/>
        </w:numPr>
        <w:jc w:val="center"/>
        <w:rPr>
          <w:rFonts w:asciiTheme="majorBidi" w:hAnsiTheme="majorBidi" w:cstheme="majorBidi"/>
          <w:b/>
          <w:bCs/>
          <w:i/>
          <w:lang w:val="ru-RU"/>
        </w:rPr>
      </w:pPr>
      <w:r w:rsidRPr="00630C8C">
        <w:rPr>
          <w:rFonts w:asciiTheme="majorBidi" w:hAnsiTheme="majorBidi" w:cstheme="majorBidi"/>
          <w:b/>
          <w:bCs/>
          <w:i/>
          <w:lang w:val="ru-RU"/>
        </w:rPr>
        <w:t>Повторение (итоговое)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i/>
          <w:lang w:val="ru-RU"/>
        </w:rPr>
        <w:t xml:space="preserve">Основная цель. </w:t>
      </w:r>
      <w:r w:rsidRPr="00630C8C">
        <w:rPr>
          <w:rFonts w:asciiTheme="majorBidi" w:hAnsiTheme="majorBidi" w:cstheme="majorBidi"/>
          <w:lang w:val="ru-RU"/>
        </w:rPr>
        <w:t>Повторить, закрепить и обобщить основные ЗУН, полученные в 9 классе.</w:t>
      </w:r>
    </w:p>
    <w:p w:rsidR="002027C7" w:rsidRPr="00630C8C" w:rsidRDefault="002027C7" w:rsidP="002027C7">
      <w:pPr>
        <w:ind w:firstLine="708"/>
        <w:jc w:val="both"/>
        <w:rPr>
          <w:rFonts w:asciiTheme="majorBidi" w:hAnsiTheme="majorBidi" w:cstheme="majorBidi"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  <w:r w:rsidRPr="00630C8C">
        <w:rPr>
          <w:rFonts w:asciiTheme="majorBidi" w:hAnsiTheme="majorBidi" w:cstheme="majorBidi"/>
          <w:b/>
          <w:lang w:val="ru-RU"/>
        </w:rPr>
        <w:lastRenderedPageBreak/>
        <w:t xml:space="preserve">Раздел </w:t>
      </w:r>
      <w:r w:rsidRPr="00630C8C">
        <w:rPr>
          <w:rFonts w:asciiTheme="majorBidi" w:hAnsiTheme="majorBidi" w:cstheme="majorBidi"/>
          <w:b/>
        </w:rPr>
        <w:t>III</w:t>
      </w:r>
      <w:r w:rsidRPr="00630C8C">
        <w:rPr>
          <w:rFonts w:asciiTheme="majorBidi" w:hAnsiTheme="majorBidi" w:cstheme="majorBidi"/>
          <w:b/>
          <w:lang w:val="ru-RU"/>
        </w:rPr>
        <w:t>. Личностные, предметные, метапредметные результаты учебного предмета</w:t>
      </w:r>
    </w:p>
    <w:p w:rsidR="002027C7" w:rsidRPr="00630C8C" w:rsidRDefault="002027C7" w:rsidP="00AB18C0">
      <w:pPr>
        <w:shd w:val="clear" w:color="auto" w:fill="FFFFFF"/>
        <w:jc w:val="both"/>
        <w:rPr>
          <w:rFonts w:asciiTheme="majorBidi" w:hAnsiTheme="majorBidi" w:cstheme="majorBidi"/>
          <w:lang w:val="ru-RU"/>
        </w:rPr>
      </w:pPr>
    </w:p>
    <w:p w:rsidR="00AB18C0" w:rsidRPr="00630C8C" w:rsidRDefault="00AB18C0" w:rsidP="00AB18C0">
      <w:pPr>
        <w:shd w:val="clear" w:color="auto" w:fill="FFFFFF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lang w:val="ru-RU"/>
        </w:rPr>
        <w:t xml:space="preserve">Изучение алгебры в </w:t>
      </w:r>
      <w:r w:rsidR="00D83994" w:rsidRPr="00630C8C">
        <w:rPr>
          <w:rFonts w:asciiTheme="majorBidi" w:hAnsiTheme="majorBidi" w:cstheme="majorBidi"/>
          <w:lang w:val="ru-RU"/>
        </w:rPr>
        <w:t>9</w:t>
      </w:r>
      <w:r w:rsidRPr="00630C8C">
        <w:rPr>
          <w:rFonts w:asciiTheme="majorBidi" w:hAnsiTheme="majorBidi" w:cstheme="majorBidi"/>
          <w:lang w:val="ru-RU"/>
        </w:rPr>
        <w:t>-ом классе основной  школы дает возможность обучающимся достичь следующих результатов развития:</w:t>
      </w:r>
    </w:p>
    <w:p w:rsidR="00AB18C0" w:rsidRPr="00630C8C" w:rsidRDefault="00AB18C0" w:rsidP="00AB18C0">
      <w:pPr>
        <w:shd w:val="clear" w:color="auto" w:fill="FFFFFF"/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</w:p>
    <w:p w:rsidR="00AB18C0" w:rsidRPr="00630C8C" w:rsidRDefault="00AB18C0" w:rsidP="00AB18C0">
      <w:pPr>
        <w:shd w:val="clear" w:color="auto" w:fill="FFFFFF"/>
        <w:jc w:val="both"/>
        <w:rPr>
          <w:rFonts w:asciiTheme="majorBidi" w:hAnsiTheme="majorBidi" w:cstheme="majorBidi"/>
          <w:color w:val="000000"/>
          <w:spacing w:val="6"/>
          <w:lang w:val="ru-RU"/>
        </w:rPr>
      </w:pPr>
      <w:r w:rsidRPr="00630C8C">
        <w:rPr>
          <w:rFonts w:asciiTheme="majorBidi" w:hAnsiTheme="majorBidi" w:cstheme="majorBidi"/>
          <w:color w:val="000000"/>
          <w:spacing w:val="6"/>
          <w:lang w:val="ru-RU"/>
        </w:rPr>
        <w:t xml:space="preserve">в </w:t>
      </w:r>
      <w:r w:rsidRPr="00630C8C">
        <w:rPr>
          <w:rFonts w:asciiTheme="majorBidi" w:hAnsiTheme="majorBidi" w:cstheme="majorBidi"/>
          <w:i/>
          <w:iCs/>
          <w:color w:val="000000"/>
          <w:spacing w:val="6"/>
          <w:lang w:val="ru-RU"/>
        </w:rPr>
        <w:t xml:space="preserve">личностном </w:t>
      </w:r>
      <w:r w:rsidRPr="00630C8C">
        <w:rPr>
          <w:rFonts w:asciiTheme="majorBidi" w:hAnsiTheme="majorBidi" w:cstheme="majorBidi"/>
          <w:color w:val="000000"/>
          <w:spacing w:val="6"/>
          <w:lang w:val="ru-RU"/>
        </w:rPr>
        <w:t>направлении:</w:t>
      </w:r>
    </w:p>
    <w:p w:rsidR="00AB18C0" w:rsidRPr="00630C8C" w:rsidRDefault="00AB18C0" w:rsidP="00AB18C0">
      <w:pPr>
        <w:shd w:val="clear" w:color="auto" w:fill="FFFFFF"/>
        <w:jc w:val="both"/>
        <w:rPr>
          <w:rFonts w:asciiTheme="majorBidi" w:hAnsiTheme="majorBidi" w:cstheme="majorBidi"/>
          <w:lang w:val="ru-RU"/>
        </w:rPr>
      </w:pPr>
    </w:p>
    <w:p w:rsidR="00AB18C0" w:rsidRPr="00630C8C" w:rsidRDefault="00AB18C0" w:rsidP="00AB18C0">
      <w:pPr>
        <w:numPr>
          <w:ilvl w:val="0"/>
          <w:numId w:val="3"/>
        </w:numPr>
        <w:shd w:val="clear" w:color="auto" w:fill="FFFFFF"/>
        <w:tabs>
          <w:tab w:val="num" w:pos="392"/>
        </w:tabs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 xml:space="preserve">воспитание российской гражданской идентичности: патриотизма, уважения к Отечеству, осознания вклада отечественных учёных в развитие мировой науки; </w:t>
      </w:r>
      <w:r w:rsidRPr="00630C8C">
        <w:rPr>
          <w:rFonts w:asciiTheme="majorBidi" w:hAnsiTheme="majorBidi" w:cstheme="majorBidi"/>
          <w:color w:val="000000"/>
          <w:spacing w:val="3"/>
          <w:lang w:val="ru-RU"/>
        </w:rPr>
        <w:tab/>
      </w:r>
    </w:p>
    <w:p w:rsidR="00AB18C0" w:rsidRPr="00630C8C" w:rsidRDefault="00AB18C0" w:rsidP="00AB18C0">
      <w:pPr>
        <w:numPr>
          <w:ilvl w:val="0"/>
          <w:numId w:val="3"/>
        </w:numPr>
        <w:shd w:val="clear" w:color="auto" w:fill="FFFFFF"/>
        <w:tabs>
          <w:tab w:val="num" w:pos="392"/>
        </w:tabs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 xml:space="preserve">ответственное отношение к учению, готовность и способность обучающихся к саморазвитию и самообразованию на основе мотивации к обучению и познанию; </w:t>
      </w:r>
    </w:p>
    <w:p w:rsidR="00AB18C0" w:rsidRPr="00630C8C" w:rsidRDefault="00AB18C0" w:rsidP="00AB18C0">
      <w:pPr>
        <w:numPr>
          <w:ilvl w:val="0"/>
          <w:numId w:val="3"/>
        </w:numPr>
        <w:shd w:val="clear" w:color="auto" w:fill="FFFFFF"/>
        <w:tabs>
          <w:tab w:val="num" w:pos="392"/>
        </w:tabs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>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</w:p>
    <w:p w:rsidR="00AB18C0" w:rsidRPr="00630C8C" w:rsidRDefault="00AB18C0" w:rsidP="00AB18C0">
      <w:pPr>
        <w:numPr>
          <w:ilvl w:val="0"/>
          <w:numId w:val="3"/>
        </w:numPr>
        <w:shd w:val="clear" w:color="auto" w:fill="FFFFFF"/>
        <w:tabs>
          <w:tab w:val="num" w:pos="392"/>
        </w:tabs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 xml:space="preserve"> умение контролировать процесс и результат учебной и математической деятельности; </w:t>
      </w:r>
    </w:p>
    <w:p w:rsidR="00AB18C0" w:rsidRPr="00630C8C" w:rsidRDefault="00AB18C0" w:rsidP="00AB18C0">
      <w:pPr>
        <w:numPr>
          <w:ilvl w:val="0"/>
          <w:numId w:val="3"/>
        </w:numPr>
        <w:shd w:val="clear" w:color="auto" w:fill="FFFFFF"/>
        <w:tabs>
          <w:tab w:val="num" w:pos="392"/>
        </w:tabs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>критичность мышления, инициатива, находчивость, активность при решении     математических задач.</w:t>
      </w:r>
    </w:p>
    <w:p w:rsidR="00AB18C0" w:rsidRPr="00630C8C" w:rsidRDefault="00AB18C0" w:rsidP="00AB18C0">
      <w:pPr>
        <w:shd w:val="clear" w:color="auto" w:fill="FFFFFF"/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</w:p>
    <w:p w:rsidR="00AB18C0" w:rsidRPr="00630C8C" w:rsidRDefault="00AB18C0" w:rsidP="00AB18C0">
      <w:pPr>
        <w:shd w:val="clear" w:color="auto" w:fill="FFFFFF"/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4"/>
        </w:rPr>
        <w:t xml:space="preserve">в </w:t>
      </w:r>
      <w:r w:rsidRPr="00630C8C">
        <w:rPr>
          <w:rFonts w:asciiTheme="majorBidi" w:hAnsiTheme="majorBidi" w:cstheme="majorBidi"/>
          <w:i/>
          <w:iCs/>
          <w:color w:val="000000"/>
          <w:spacing w:val="4"/>
        </w:rPr>
        <w:t xml:space="preserve">метапредметном </w:t>
      </w:r>
      <w:r w:rsidRPr="00630C8C">
        <w:rPr>
          <w:rFonts w:asciiTheme="majorBidi" w:hAnsiTheme="majorBidi" w:cstheme="majorBidi"/>
          <w:color w:val="000000"/>
          <w:spacing w:val="4"/>
        </w:rPr>
        <w:t>направлении:</w:t>
      </w:r>
    </w:p>
    <w:p w:rsidR="00AB18C0" w:rsidRPr="00630C8C" w:rsidRDefault="00AB18C0" w:rsidP="00AB18C0">
      <w:pPr>
        <w:shd w:val="clear" w:color="auto" w:fill="FFFFFF"/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</w:p>
    <w:p w:rsidR="00AB18C0" w:rsidRPr="00630C8C" w:rsidRDefault="00AB18C0" w:rsidP="00AB18C0">
      <w:pPr>
        <w:numPr>
          <w:ilvl w:val="0"/>
          <w:numId w:val="4"/>
        </w:numPr>
        <w:shd w:val="clear" w:color="auto" w:fill="FFFFFF"/>
        <w:tabs>
          <w:tab w:val="num" w:pos="294"/>
        </w:tabs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 xml:space="preserve">умение самостоятельно определять цели своего обучения, ставить и формулировать для себя новые задачи </w:t>
      </w:r>
    </w:p>
    <w:p w:rsidR="00AB18C0" w:rsidRPr="00630C8C" w:rsidRDefault="00AB18C0" w:rsidP="00AB18C0">
      <w:pPr>
        <w:numPr>
          <w:ilvl w:val="1"/>
          <w:numId w:val="4"/>
        </w:numPr>
        <w:shd w:val="clear" w:color="auto" w:fill="FFFFFF"/>
        <w:tabs>
          <w:tab w:val="clear" w:pos="1440"/>
          <w:tab w:val="num" w:pos="505"/>
        </w:tabs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>учёбе:</w:t>
      </w:r>
    </w:p>
    <w:p w:rsidR="00AB18C0" w:rsidRPr="00630C8C" w:rsidRDefault="00AB18C0" w:rsidP="00AB18C0">
      <w:pPr>
        <w:numPr>
          <w:ilvl w:val="0"/>
          <w:numId w:val="10"/>
        </w:numPr>
        <w:shd w:val="clear" w:color="auto" w:fill="FFFFFF"/>
        <w:tabs>
          <w:tab w:val="num" w:pos="1440"/>
        </w:tabs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>развивать мотивы и интересы своей познавательной деятельности;</w:t>
      </w:r>
    </w:p>
    <w:p w:rsidR="00AB18C0" w:rsidRPr="00630C8C" w:rsidRDefault="00AB18C0" w:rsidP="00AB18C0">
      <w:pPr>
        <w:numPr>
          <w:ilvl w:val="0"/>
          <w:numId w:val="10"/>
        </w:numPr>
        <w:shd w:val="clear" w:color="auto" w:fill="FFFFFF"/>
        <w:tabs>
          <w:tab w:val="num" w:pos="1440"/>
        </w:tabs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 xml:space="preserve">умение соотносить свои действия с планируемыми результатами, осуществлять контроль своей деятельности </w:t>
      </w:r>
    </w:p>
    <w:p w:rsidR="00AB18C0" w:rsidRPr="00630C8C" w:rsidRDefault="00AB18C0" w:rsidP="00AB18C0">
      <w:pPr>
        <w:numPr>
          <w:ilvl w:val="1"/>
          <w:numId w:val="4"/>
        </w:numPr>
        <w:shd w:val="clear" w:color="auto" w:fill="FFFFFF"/>
        <w:tabs>
          <w:tab w:val="clear" w:pos="1440"/>
          <w:tab w:val="num" w:pos="471"/>
        </w:tabs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>процессе достижения результата:</w:t>
      </w:r>
    </w:p>
    <w:p w:rsidR="00AB18C0" w:rsidRPr="00630C8C" w:rsidRDefault="00AB18C0" w:rsidP="00AB18C0">
      <w:pPr>
        <w:pStyle w:val="aa"/>
        <w:numPr>
          <w:ilvl w:val="0"/>
          <w:numId w:val="11"/>
        </w:numPr>
        <w:shd w:val="clear" w:color="auto" w:fill="FFFFFF"/>
        <w:ind w:left="1843" w:hanging="425"/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>определять способы действий в рамках предложенных условий и требований;</w:t>
      </w:r>
    </w:p>
    <w:p w:rsidR="00AB18C0" w:rsidRPr="00630C8C" w:rsidRDefault="00AB18C0" w:rsidP="00AB18C0">
      <w:pPr>
        <w:pStyle w:val="aa"/>
        <w:numPr>
          <w:ilvl w:val="0"/>
          <w:numId w:val="11"/>
        </w:numPr>
        <w:shd w:val="clear" w:color="auto" w:fill="FFFFFF"/>
        <w:ind w:left="1843" w:hanging="425"/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 xml:space="preserve">корректировать свои действия в соответствии с изменяющейся ситуацией; </w:t>
      </w:r>
    </w:p>
    <w:p w:rsidR="00AB18C0" w:rsidRPr="00630C8C" w:rsidRDefault="00AB18C0" w:rsidP="00AB18C0">
      <w:pPr>
        <w:numPr>
          <w:ilvl w:val="0"/>
          <w:numId w:val="4"/>
        </w:numPr>
        <w:shd w:val="clear" w:color="auto" w:fill="FFFFFF"/>
        <w:tabs>
          <w:tab w:val="num" w:pos="294"/>
        </w:tabs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</w:t>
      </w:r>
    </w:p>
    <w:p w:rsidR="00AB18C0" w:rsidRPr="00630C8C" w:rsidRDefault="00AB18C0" w:rsidP="00AB18C0">
      <w:pPr>
        <w:numPr>
          <w:ilvl w:val="0"/>
          <w:numId w:val="4"/>
        </w:numPr>
        <w:shd w:val="clear" w:color="auto" w:fill="FFFFFF"/>
        <w:tabs>
          <w:tab w:val="num" w:pos="294"/>
        </w:tabs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 xml:space="preserve"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AB18C0" w:rsidRPr="00630C8C" w:rsidRDefault="00AB18C0" w:rsidP="00AB18C0">
      <w:pPr>
        <w:numPr>
          <w:ilvl w:val="0"/>
          <w:numId w:val="4"/>
        </w:numPr>
        <w:shd w:val="clear" w:color="auto" w:fill="FFFFFF"/>
        <w:tabs>
          <w:tab w:val="num" w:pos="294"/>
        </w:tabs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 xml:space="preserve">развитие компетентности в области использования информационно-коммуникационных технологий; </w:t>
      </w:r>
    </w:p>
    <w:p w:rsidR="00AB18C0" w:rsidRPr="00630C8C" w:rsidRDefault="00AB18C0" w:rsidP="00AB18C0">
      <w:pPr>
        <w:numPr>
          <w:ilvl w:val="0"/>
          <w:numId w:val="4"/>
        </w:numPr>
        <w:shd w:val="clear" w:color="auto" w:fill="FFFFFF"/>
        <w:tabs>
          <w:tab w:val="num" w:pos="294"/>
        </w:tabs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 xml:space="preserve">первоначальные представления об идеях и о методах математики как об универсальном языке науки и техники, о средстве моделирования явлений и процессов; </w:t>
      </w:r>
    </w:p>
    <w:p w:rsidR="00AB18C0" w:rsidRPr="00630C8C" w:rsidRDefault="00AB18C0" w:rsidP="00AB18C0">
      <w:pPr>
        <w:numPr>
          <w:ilvl w:val="0"/>
          <w:numId w:val="4"/>
        </w:numPr>
        <w:shd w:val="clear" w:color="auto" w:fill="FFFFFF"/>
        <w:tabs>
          <w:tab w:val="num" w:pos="294"/>
        </w:tabs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>умение видеть математическую задачу в контексте проблемной ситуации в других дисциплинах, в окружающей жизни; умение находить в различных источниках информацию, необходимую для решения математических проблем, и представлять её в понятной форме, принимать решение в условиях неполной или избыточной, точной или вероятностной информации;</w:t>
      </w:r>
    </w:p>
    <w:p w:rsidR="00AB18C0" w:rsidRPr="00630C8C" w:rsidRDefault="00AB18C0" w:rsidP="00AB18C0">
      <w:pPr>
        <w:numPr>
          <w:ilvl w:val="0"/>
          <w:numId w:val="5"/>
        </w:numPr>
        <w:shd w:val="clear" w:color="auto" w:fill="FFFFFF"/>
        <w:tabs>
          <w:tab w:val="num" w:pos="392"/>
        </w:tabs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>умение понимать и использовать математические средства наглядности (графики, таблицы, схемы и др.) для иллюстрации, интерпретации, аргументации;</w:t>
      </w:r>
    </w:p>
    <w:p w:rsidR="00AB18C0" w:rsidRPr="00630C8C" w:rsidRDefault="00AB18C0" w:rsidP="00AB18C0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ind w:left="851" w:hanging="491"/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lastRenderedPageBreak/>
        <w:t xml:space="preserve">умение выдвигать гипотезы при решении задачи, понимать необходимость их проверки; </w:t>
      </w:r>
    </w:p>
    <w:p w:rsidR="00AB18C0" w:rsidRPr="00630C8C" w:rsidRDefault="00AB18C0" w:rsidP="00AB18C0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ind w:hanging="436"/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  <w:r w:rsidRPr="00630C8C">
        <w:rPr>
          <w:rFonts w:asciiTheme="majorBidi" w:hAnsiTheme="majorBidi" w:cstheme="majorBidi"/>
          <w:color w:val="000000"/>
          <w:spacing w:val="3"/>
          <w:lang w:val="ru-RU"/>
        </w:rPr>
        <w:t xml:space="preserve"> понимание сущности алгоритмических предписаний и умение  действовать в соответствии с предложенным алгоритмом. </w:t>
      </w:r>
    </w:p>
    <w:p w:rsidR="00AB18C0" w:rsidRPr="00630C8C" w:rsidRDefault="00AB18C0" w:rsidP="00AB18C0">
      <w:pPr>
        <w:shd w:val="clear" w:color="auto" w:fill="FFFFFF"/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</w:p>
    <w:p w:rsidR="00AB18C0" w:rsidRPr="00630C8C" w:rsidRDefault="00AB18C0" w:rsidP="00AB18C0">
      <w:pPr>
        <w:shd w:val="clear" w:color="auto" w:fill="FFFFFF"/>
        <w:tabs>
          <w:tab w:val="left" w:pos="288"/>
        </w:tabs>
        <w:spacing w:line="202" w:lineRule="exact"/>
        <w:ind w:left="5"/>
        <w:jc w:val="both"/>
        <w:rPr>
          <w:rFonts w:asciiTheme="majorBidi" w:hAnsiTheme="majorBidi" w:cstheme="majorBidi"/>
          <w:lang w:val="ru-RU"/>
        </w:rPr>
      </w:pPr>
      <w:r w:rsidRPr="00630C8C">
        <w:rPr>
          <w:rFonts w:asciiTheme="majorBidi" w:hAnsiTheme="majorBidi" w:cstheme="majorBidi"/>
          <w:color w:val="000000"/>
          <w:spacing w:val="4"/>
          <w:lang w:val="ru-RU"/>
        </w:rPr>
        <w:t xml:space="preserve">в </w:t>
      </w:r>
      <w:r w:rsidRPr="00630C8C">
        <w:rPr>
          <w:rFonts w:asciiTheme="majorBidi" w:hAnsiTheme="majorBidi" w:cstheme="majorBidi"/>
          <w:i/>
          <w:iCs/>
          <w:color w:val="000000"/>
          <w:spacing w:val="4"/>
          <w:lang w:val="ru-RU"/>
        </w:rPr>
        <w:t xml:space="preserve">предметном </w:t>
      </w:r>
      <w:r w:rsidRPr="00630C8C">
        <w:rPr>
          <w:rFonts w:asciiTheme="majorBidi" w:hAnsiTheme="majorBidi" w:cstheme="majorBidi"/>
          <w:color w:val="000000"/>
          <w:spacing w:val="4"/>
          <w:lang w:val="ru-RU"/>
        </w:rPr>
        <w:t>направлении:</w:t>
      </w:r>
    </w:p>
    <w:p w:rsidR="00AB18C0" w:rsidRPr="00630C8C" w:rsidRDefault="00AB18C0" w:rsidP="00AB18C0">
      <w:pPr>
        <w:shd w:val="clear" w:color="auto" w:fill="FFFFFF"/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630C8C" w:rsidRDefault="00630C8C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630C8C" w:rsidRDefault="00630C8C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630C8C" w:rsidRDefault="00630C8C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630C8C" w:rsidRDefault="00630C8C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630C8C" w:rsidRDefault="00630C8C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630C8C" w:rsidRDefault="00630C8C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630C8C" w:rsidRDefault="00630C8C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630C8C" w:rsidRDefault="00630C8C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630C8C" w:rsidRDefault="00630C8C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630C8C" w:rsidRDefault="00630C8C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630C8C" w:rsidRDefault="00630C8C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630C8C" w:rsidRPr="00630C8C" w:rsidRDefault="00630C8C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</w:p>
    <w:p w:rsidR="002027C7" w:rsidRPr="00630C8C" w:rsidRDefault="002027C7" w:rsidP="002027C7">
      <w:pPr>
        <w:jc w:val="center"/>
        <w:rPr>
          <w:rFonts w:asciiTheme="majorBidi" w:hAnsiTheme="majorBidi" w:cstheme="majorBidi"/>
          <w:b/>
          <w:lang w:val="ru-RU"/>
        </w:rPr>
      </w:pPr>
      <w:r w:rsidRPr="00630C8C">
        <w:rPr>
          <w:rFonts w:asciiTheme="majorBidi" w:hAnsiTheme="majorBidi" w:cstheme="majorBidi"/>
          <w:b/>
          <w:lang w:val="ru-RU"/>
        </w:rPr>
        <w:lastRenderedPageBreak/>
        <w:t xml:space="preserve">Раздел </w:t>
      </w:r>
      <w:r w:rsidRPr="00630C8C">
        <w:rPr>
          <w:rFonts w:asciiTheme="majorBidi" w:hAnsiTheme="majorBidi" w:cstheme="majorBidi"/>
          <w:b/>
        </w:rPr>
        <w:t>IV</w:t>
      </w:r>
      <w:r w:rsidRPr="00630C8C">
        <w:rPr>
          <w:rFonts w:asciiTheme="majorBidi" w:hAnsiTheme="majorBidi" w:cstheme="majorBidi"/>
          <w:b/>
          <w:lang w:val="ru-RU"/>
        </w:rPr>
        <w:t>. Ожидаемые результаты</w:t>
      </w:r>
    </w:p>
    <w:p w:rsidR="002027C7" w:rsidRPr="00630C8C" w:rsidRDefault="002027C7" w:rsidP="00AB18C0">
      <w:pPr>
        <w:shd w:val="clear" w:color="auto" w:fill="FFFFFF"/>
        <w:jc w:val="both"/>
        <w:rPr>
          <w:rFonts w:asciiTheme="majorBidi" w:hAnsiTheme="majorBidi" w:cstheme="majorBidi"/>
          <w:color w:val="000000"/>
          <w:spacing w:val="3"/>
          <w:lang w:val="ru-RU"/>
        </w:rPr>
      </w:pP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bCs/>
          <w:lang w:val="ru-RU"/>
        </w:rPr>
        <w:t xml:space="preserve">В результате изучения математики ученик научится </w:t>
      </w:r>
      <w:r w:rsidRPr="00630C8C">
        <w:rPr>
          <w:rFonts w:ascii="Times New Roman" w:hAnsi="Times New Roman"/>
          <w:bCs/>
          <w:i/>
          <w:lang w:val="ru-RU"/>
        </w:rPr>
        <w:t>понимать</w:t>
      </w:r>
      <w:r w:rsidRPr="00630C8C">
        <w:rPr>
          <w:rFonts w:ascii="Times New Roman" w:hAnsi="Times New Roman"/>
          <w:bCs/>
          <w:lang w:val="ru-RU"/>
        </w:rPr>
        <w:t>: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 существо понятия математического доказательства; примеры доказательств;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 существо понятия алгоритма; примеры алгоритмов;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 xml:space="preserve">- как используются математические формулы, уравнения и неравенства; примеры их применения для решения математических и практических задач; 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 как математически определенные функции могут описывать реальные зависимости; приводить примеры такого описания;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 как потребности практики привели математическую науку к необходимости расширения понятия числа;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-вероятностный характер многих закономерностей окружающего мира; примеры статистических закономерностей и выводов;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 смысл идеализации, позволяющей решать задачи реальной действительности математическими методами, примеры ошибок, возникающих при идеализации; владеть компетенциями: познавательной, коммуникативной, информационной и рефлексивной;</w:t>
      </w:r>
    </w:p>
    <w:p w:rsidR="00630C8C" w:rsidRPr="00630C8C" w:rsidRDefault="00630C8C" w:rsidP="00630C8C">
      <w:pPr>
        <w:rPr>
          <w:rFonts w:ascii="Times New Roman" w:hAnsi="Times New Roman"/>
          <w:i/>
          <w:iCs/>
          <w:lang w:val="ru-RU"/>
        </w:rPr>
      </w:pPr>
      <w:r w:rsidRPr="00630C8C">
        <w:rPr>
          <w:rFonts w:ascii="Times New Roman" w:hAnsi="Times New Roman"/>
          <w:i/>
          <w:iCs/>
          <w:lang w:val="ru-RU"/>
        </w:rPr>
        <w:t>уметь: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  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 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 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 решать линейные, квадратные уравнения и рациональные уравнения, сводящиеся к ним;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 решать линейные неравенства с одной переменной и их системы;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 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 изображать числа точками на координатной прямой;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 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 xml:space="preserve">- определять свойства функции по ее графику; применять графические представления при решении уравнений, систем, неравенств; 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 описывать свойства изученных функций, строить их графики;</w:t>
      </w:r>
    </w:p>
    <w:p w:rsidR="00630C8C" w:rsidRPr="00630C8C" w:rsidRDefault="00630C8C" w:rsidP="00630C8C">
      <w:pPr>
        <w:rPr>
          <w:rFonts w:ascii="Times New Roman" w:hAnsi="Times New Roman"/>
          <w:i/>
          <w:iCs/>
          <w:lang w:val="ru-RU"/>
        </w:rPr>
      </w:pPr>
      <w:r w:rsidRPr="00630C8C">
        <w:rPr>
          <w:rFonts w:ascii="Times New Roman" w:hAnsi="Times New Roman"/>
          <w:i/>
          <w:iCs/>
          <w:lang w:val="ru-RU"/>
        </w:rPr>
        <w:t>использовать приобретенные знания и умения в практической деятельности и повседневной жизни для: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 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 xml:space="preserve">- моделирования практических ситуаций и исследования построенных моделей с использованием аппарата алгебры; 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 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630C8C" w:rsidRPr="00630C8C" w:rsidRDefault="00630C8C" w:rsidP="00630C8C">
      <w:pPr>
        <w:rPr>
          <w:rFonts w:ascii="Times New Roman" w:hAnsi="Times New Roman"/>
          <w:lang w:val="ru-RU"/>
        </w:rPr>
      </w:pPr>
      <w:r w:rsidRPr="00630C8C">
        <w:rPr>
          <w:rFonts w:ascii="Times New Roman" w:hAnsi="Times New Roman"/>
          <w:lang w:val="ru-RU"/>
        </w:rPr>
        <w:t>- интерпретации графиков реальных зависимостей между величинами.</w:t>
      </w:r>
    </w:p>
    <w:p w:rsidR="00440A8E" w:rsidRPr="00630C8C" w:rsidRDefault="00440A8E" w:rsidP="00411133">
      <w:pPr>
        <w:jc w:val="center"/>
        <w:rPr>
          <w:rFonts w:asciiTheme="majorBidi" w:hAnsiTheme="majorBidi" w:cstheme="majorBidi"/>
          <w:b/>
          <w:bCs/>
          <w:lang w:val="ru-RU"/>
        </w:rPr>
      </w:pPr>
    </w:p>
    <w:p w:rsidR="00440A8E" w:rsidRPr="00630C8C" w:rsidRDefault="00440A8E" w:rsidP="00411133">
      <w:pPr>
        <w:jc w:val="center"/>
        <w:rPr>
          <w:rFonts w:asciiTheme="majorBidi" w:hAnsiTheme="majorBidi" w:cstheme="majorBidi"/>
          <w:b/>
          <w:bCs/>
          <w:lang w:val="ru-RU"/>
        </w:rPr>
      </w:pPr>
    </w:p>
    <w:p w:rsidR="00440A8E" w:rsidRPr="00630C8C" w:rsidRDefault="00440A8E" w:rsidP="00411133">
      <w:pPr>
        <w:jc w:val="center"/>
        <w:rPr>
          <w:rFonts w:asciiTheme="majorBidi" w:hAnsiTheme="majorBidi" w:cstheme="majorBidi"/>
          <w:b/>
          <w:bCs/>
          <w:lang w:val="ru-RU"/>
        </w:rPr>
      </w:pPr>
    </w:p>
    <w:p w:rsidR="00440A8E" w:rsidRPr="00630C8C" w:rsidRDefault="00440A8E" w:rsidP="00411133">
      <w:pPr>
        <w:jc w:val="center"/>
        <w:rPr>
          <w:rFonts w:asciiTheme="majorBidi" w:hAnsiTheme="majorBidi" w:cstheme="majorBidi"/>
          <w:b/>
          <w:bCs/>
          <w:lang w:val="ru-RU"/>
        </w:rPr>
      </w:pPr>
    </w:p>
    <w:p w:rsidR="00630C8C" w:rsidRDefault="00630C8C" w:rsidP="00597B9A">
      <w:pPr>
        <w:ind w:left="440"/>
        <w:jc w:val="center"/>
        <w:rPr>
          <w:rFonts w:asciiTheme="majorBidi" w:hAnsiTheme="majorBidi" w:cstheme="majorBidi"/>
          <w:b/>
          <w:lang w:val="ru-RU"/>
        </w:rPr>
      </w:pPr>
    </w:p>
    <w:p w:rsidR="00630C8C" w:rsidRDefault="00630C8C" w:rsidP="00597B9A">
      <w:pPr>
        <w:ind w:left="440"/>
        <w:jc w:val="center"/>
        <w:rPr>
          <w:rFonts w:asciiTheme="majorBidi" w:hAnsiTheme="majorBidi" w:cstheme="majorBidi"/>
          <w:b/>
          <w:lang w:val="ru-RU"/>
        </w:rPr>
      </w:pPr>
    </w:p>
    <w:p w:rsidR="00420389" w:rsidRDefault="00420389" w:rsidP="00597B9A">
      <w:pPr>
        <w:ind w:left="440"/>
        <w:jc w:val="center"/>
        <w:rPr>
          <w:rFonts w:asciiTheme="majorBidi" w:hAnsiTheme="majorBidi" w:cstheme="majorBidi"/>
          <w:b/>
          <w:lang w:val="ru-RU"/>
        </w:rPr>
        <w:sectPr w:rsidR="00420389" w:rsidSect="000D130A">
          <w:pgSz w:w="11906" w:h="16838"/>
          <w:pgMar w:top="1134" w:right="1135" w:bottom="1134" w:left="1276" w:header="709" w:footer="709" w:gutter="0"/>
          <w:cols w:space="720"/>
          <w:docGrid w:linePitch="326"/>
        </w:sectPr>
      </w:pPr>
    </w:p>
    <w:p w:rsidR="00630C8C" w:rsidRDefault="00630C8C" w:rsidP="00597B9A">
      <w:pPr>
        <w:ind w:left="440"/>
        <w:jc w:val="center"/>
        <w:rPr>
          <w:rFonts w:asciiTheme="majorBidi" w:hAnsiTheme="majorBidi" w:cstheme="majorBidi"/>
          <w:b/>
          <w:lang w:val="ru-RU"/>
        </w:rPr>
      </w:pPr>
    </w:p>
    <w:p w:rsidR="00597B9A" w:rsidRDefault="002027C7" w:rsidP="00597B9A">
      <w:pPr>
        <w:ind w:left="440"/>
        <w:jc w:val="center"/>
        <w:rPr>
          <w:rFonts w:asciiTheme="majorBidi" w:hAnsiTheme="majorBidi" w:cstheme="majorBidi"/>
          <w:b/>
        </w:rPr>
      </w:pPr>
      <w:r w:rsidRPr="00630C8C">
        <w:rPr>
          <w:rFonts w:asciiTheme="majorBidi" w:hAnsiTheme="majorBidi" w:cstheme="majorBidi"/>
          <w:b/>
          <w:lang w:val="ru-RU"/>
        </w:rPr>
        <w:t>Р</w:t>
      </w:r>
      <w:r w:rsidR="00597B9A" w:rsidRPr="00630C8C">
        <w:rPr>
          <w:rFonts w:asciiTheme="majorBidi" w:hAnsiTheme="majorBidi" w:cstheme="majorBidi"/>
          <w:b/>
        </w:rPr>
        <w:t xml:space="preserve">аздел </w:t>
      </w:r>
      <w:r w:rsidR="00A27750">
        <w:rPr>
          <w:rFonts w:asciiTheme="majorBidi" w:hAnsiTheme="majorBidi" w:cstheme="majorBidi"/>
          <w:b/>
        </w:rPr>
        <w:t>V</w:t>
      </w:r>
      <w:r w:rsidR="00597B9A" w:rsidRPr="00630C8C">
        <w:rPr>
          <w:rFonts w:asciiTheme="majorBidi" w:hAnsiTheme="majorBidi" w:cstheme="majorBidi"/>
          <w:b/>
        </w:rPr>
        <w:t>. Тематическое планирование</w:t>
      </w:r>
    </w:p>
    <w:tbl>
      <w:tblPr>
        <w:tblW w:w="1460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61"/>
        <w:gridCol w:w="709"/>
        <w:gridCol w:w="3969"/>
        <w:gridCol w:w="4111"/>
        <w:gridCol w:w="2976"/>
      </w:tblGrid>
      <w:tr w:rsidR="00420389" w:rsidRPr="00B04018" w:rsidTr="00420389">
        <w:tc>
          <w:tcPr>
            <w:tcW w:w="675" w:type="dxa"/>
            <w:vMerge w:val="restart"/>
            <w:vAlign w:val="center"/>
          </w:tcPr>
          <w:p w:rsidR="00420389" w:rsidRPr="00420389" w:rsidRDefault="00420389" w:rsidP="00B04018">
            <w:pPr>
              <w:shd w:val="clear" w:color="auto" w:fill="FFFFFF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20389">
              <w:rPr>
                <w:rFonts w:ascii="Times New Roman" w:eastAsia="Times New Roman" w:hAnsi="Times New Roman"/>
                <w:color w:val="000000"/>
                <w:lang w:eastAsia="ru-RU"/>
              </w:rPr>
              <w:t>№ урока</w:t>
            </w:r>
          </w:p>
          <w:p w:rsidR="00420389" w:rsidRPr="00420389" w:rsidRDefault="00420389" w:rsidP="00B04018">
            <w:pPr>
              <w:shd w:val="clear" w:color="auto" w:fill="FFFFFF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61" w:type="dxa"/>
            <w:vMerge w:val="restart"/>
            <w:vAlign w:val="center"/>
          </w:tcPr>
          <w:p w:rsidR="00420389" w:rsidRPr="00420389" w:rsidRDefault="00420389" w:rsidP="00B04018">
            <w:pPr>
              <w:shd w:val="clear" w:color="auto" w:fill="FFFFFF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20389">
              <w:rPr>
                <w:rFonts w:ascii="Times New Roman" w:eastAsia="Times New Roman" w:hAnsi="Times New Roman"/>
                <w:color w:val="000000"/>
                <w:lang w:eastAsia="ru-RU"/>
              </w:rPr>
              <w:t>Содержание</w:t>
            </w:r>
          </w:p>
          <w:p w:rsidR="00420389" w:rsidRPr="00420389" w:rsidRDefault="00420389" w:rsidP="00B04018">
            <w:pPr>
              <w:shd w:val="clear" w:color="auto" w:fill="FFFFFF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20389">
              <w:rPr>
                <w:rFonts w:ascii="Times New Roman" w:eastAsia="Times New Roman" w:hAnsi="Times New Roman"/>
                <w:color w:val="000000"/>
                <w:lang w:eastAsia="ru-RU"/>
              </w:rPr>
              <w:t>(разделы, темы)</w:t>
            </w:r>
          </w:p>
        </w:tc>
        <w:tc>
          <w:tcPr>
            <w:tcW w:w="709" w:type="dxa"/>
            <w:vMerge w:val="restart"/>
            <w:vAlign w:val="center"/>
          </w:tcPr>
          <w:p w:rsidR="00420389" w:rsidRPr="00420389" w:rsidRDefault="00420389" w:rsidP="00B04018">
            <w:pPr>
              <w:shd w:val="clear" w:color="auto" w:fill="FFFFFF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20389">
              <w:rPr>
                <w:rFonts w:ascii="Times New Roman" w:eastAsia="Times New Roman" w:hAnsi="Times New Roman"/>
                <w:color w:val="000000"/>
                <w:lang w:eastAsia="ru-RU"/>
              </w:rPr>
              <w:t>Кол-во</w:t>
            </w:r>
          </w:p>
          <w:p w:rsidR="00420389" w:rsidRPr="00420389" w:rsidRDefault="00420389" w:rsidP="00B04018">
            <w:pPr>
              <w:shd w:val="clear" w:color="auto" w:fill="FFFFFF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20389">
              <w:rPr>
                <w:rFonts w:ascii="Times New Roman" w:eastAsia="Times New Roman" w:hAnsi="Times New Roman"/>
                <w:color w:val="000000"/>
                <w:lang w:eastAsia="ru-RU"/>
              </w:rPr>
              <w:t>часов</w:t>
            </w:r>
          </w:p>
        </w:tc>
        <w:tc>
          <w:tcPr>
            <w:tcW w:w="11056" w:type="dxa"/>
            <w:gridSpan w:val="3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b/>
                <w:color w:val="000000"/>
                <w:lang w:val="ru-RU"/>
              </w:rPr>
              <w:t>Планируемые результаты (в соответствии с ФГОС)</w:t>
            </w:r>
          </w:p>
        </w:tc>
      </w:tr>
      <w:tr w:rsidR="00420389" w:rsidRPr="00420389" w:rsidTr="00420389">
        <w:tc>
          <w:tcPr>
            <w:tcW w:w="675" w:type="dxa"/>
            <w:vMerge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161" w:type="dxa"/>
            <w:vMerge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09" w:type="dxa"/>
            <w:vMerge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969" w:type="dxa"/>
            <w:vAlign w:val="center"/>
          </w:tcPr>
          <w:p w:rsidR="00420389" w:rsidRPr="00420389" w:rsidRDefault="00420389" w:rsidP="00B04018">
            <w:pPr>
              <w:widowControl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420389">
              <w:rPr>
                <w:rFonts w:ascii="Times New Roman" w:hAnsi="Times New Roman"/>
                <w:b/>
                <w:color w:val="000000"/>
              </w:rPr>
              <w:t>Предметные</w:t>
            </w:r>
          </w:p>
        </w:tc>
        <w:tc>
          <w:tcPr>
            <w:tcW w:w="4111" w:type="dxa"/>
            <w:vAlign w:val="center"/>
          </w:tcPr>
          <w:p w:rsidR="00420389" w:rsidRPr="00420389" w:rsidRDefault="00420389" w:rsidP="00B04018">
            <w:pPr>
              <w:widowControl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420389">
              <w:rPr>
                <w:rFonts w:ascii="Times New Roman" w:hAnsi="Times New Roman"/>
                <w:b/>
                <w:bCs/>
                <w:color w:val="000000"/>
              </w:rPr>
              <w:t>Метапредметные</w:t>
            </w:r>
          </w:p>
        </w:tc>
        <w:tc>
          <w:tcPr>
            <w:tcW w:w="2976" w:type="dxa"/>
            <w:vAlign w:val="center"/>
          </w:tcPr>
          <w:p w:rsidR="00420389" w:rsidRPr="00420389" w:rsidRDefault="00420389" w:rsidP="00B04018">
            <w:pPr>
              <w:widowControl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420389">
              <w:rPr>
                <w:rFonts w:ascii="Times New Roman" w:hAnsi="Times New Roman"/>
                <w:b/>
                <w:color w:val="000000"/>
              </w:rPr>
              <w:t>Личностные</w:t>
            </w:r>
          </w:p>
        </w:tc>
      </w:tr>
      <w:tr w:rsidR="00420389" w:rsidRPr="00B04018" w:rsidTr="00420389">
        <w:trPr>
          <w:trHeight w:val="2125"/>
        </w:trPr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20389">
              <w:rPr>
                <w:rFonts w:ascii="Times New Roman" w:hAnsi="Times New Roman"/>
              </w:rPr>
              <w:t>Повторение «</w:t>
            </w:r>
            <w:r w:rsidRPr="00420389">
              <w:rPr>
                <w:rFonts w:ascii="Times New Roman" w:eastAsia="Times New Roman" w:hAnsi="Times New Roman"/>
                <w:color w:val="000000"/>
                <w:lang w:eastAsia="ru-RU"/>
              </w:rPr>
              <w:t>Преобразование рациональных выражений</w:t>
            </w:r>
            <w:r w:rsidRPr="00420389">
              <w:rPr>
                <w:rFonts w:ascii="Times New Roman" w:hAnsi="Times New Roman"/>
              </w:rPr>
              <w:t>»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iCs/>
              </w:rPr>
              <w:t>Регулятивны</w:t>
            </w:r>
            <w:r w:rsidRPr="00420389">
              <w:rPr>
                <w:rFonts w:ascii="Times New Roman" w:hAnsi="Times New Roman" w:cs="Times New Roman"/>
                <w:i/>
                <w:iCs/>
              </w:rPr>
              <w:t xml:space="preserve">е – </w:t>
            </w:r>
            <w:r w:rsidRPr="00420389"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  <w:r w:rsidRPr="00420389">
              <w:rPr>
                <w:rFonts w:ascii="Times New Roman" w:hAnsi="Times New Roman" w:cs="Times New Roman"/>
                <w:i/>
                <w:iCs/>
              </w:rPr>
              <w:t xml:space="preserve">  </w:t>
            </w:r>
            <w:r w:rsidRPr="00420389">
              <w:rPr>
                <w:rFonts w:ascii="Times New Roman" w:hAnsi="Times New Roman" w:cs="Times New Roman"/>
                <w:b/>
                <w:iCs/>
              </w:rPr>
              <w:t xml:space="preserve">Познавательные </w:t>
            </w:r>
            <w:r w:rsidRPr="00420389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420389"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источников.</w:t>
            </w:r>
            <w:r w:rsidRPr="0042038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20389">
              <w:rPr>
                <w:rFonts w:ascii="Times New Roman" w:hAnsi="Times New Roman" w:cs="Times New Roman"/>
                <w:b/>
                <w:iCs/>
              </w:rPr>
              <w:t xml:space="preserve">Коммуникативные </w:t>
            </w:r>
            <w:r w:rsidRPr="00420389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420389">
              <w:rPr>
                <w:rFonts w:ascii="Times New Roman" w:hAnsi="Times New Roman" w:cs="Times New Roman"/>
              </w:rPr>
              <w:t>умеют выполнять различные роли в группе.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Объяснение самому себе свои наиболее заметные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достижения; проявление  познавательный интерес к изучению предмета.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2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spacing w:after="150"/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eastAsia="Times New Roman" w:hAnsi="Times New Roman"/>
                <w:color w:val="000000"/>
                <w:lang w:val="ru-RU" w:eastAsia="ru-RU"/>
              </w:rPr>
              <w:t>Преобразование выражений, содержащих квадратные корни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color w:val="000000"/>
                <w:lang w:val="ru-RU"/>
              </w:rPr>
              <w:t>Умеют применять свойства арифметического квадратного корня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bCs/>
                <w:szCs w:val="24"/>
                <w:lang w:val="ru-RU"/>
              </w:rPr>
              <w:t>:</w:t>
            </w:r>
            <w:r w:rsidRPr="00420389">
              <w:rPr>
                <w:rFonts w:ascii="Times New Roman" w:hAnsi="Times New Roman"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осознавать уровень и качество усвоения знаний и умений. Составлять план и последовательность выполнения работы.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Познавательные</w:t>
            </w:r>
            <w:r w:rsidRPr="00420389">
              <w:rPr>
                <w:rFonts w:ascii="Times New Roman" w:hAnsi="Times New Roman"/>
                <w:bCs/>
                <w:szCs w:val="24"/>
                <w:lang w:val="ru-RU"/>
              </w:rPr>
              <w:t>:</w:t>
            </w:r>
            <w:r w:rsidRPr="00420389">
              <w:rPr>
                <w:rFonts w:ascii="Times New Roman" w:hAnsi="Times New Roman"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уметь выделять информацию из текстов разных видов. Произвольно и осознанно владеть общим приёмом решения заданий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Коммуникативные</w:t>
            </w:r>
            <w:r w:rsidRPr="00420389">
              <w:rPr>
                <w:rFonts w:ascii="Times New Roman" w:hAnsi="Times New Roman"/>
                <w:bCs/>
                <w:szCs w:val="24"/>
                <w:lang w:val="ru-RU"/>
              </w:rPr>
              <w:t>:</w:t>
            </w:r>
            <w:r w:rsidRPr="00420389">
              <w:rPr>
                <w:rFonts w:ascii="Times New Roman" w:hAnsi="Times New Roman"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учиться критично относиться к своему мнению, с достоинством признавать ошибочность своего мнения.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навыка осознанного выбора рационального способа решения заданий</w:t>
            </w:r>
          </w:p>
        </w:tc>
      </w:tr>
      <w:tr w:rsidR="00420389" w:rsidRPr="00B04018" w:rsidTr="00420389">
        <w:trPr>
          <w:trHeight w:val="845"/>
        </w:trPr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3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20389">
              <w:rPr>
                <w:rFonts w:ascii="Times New Roman" w:eastAsia="Times New Roman" w:hAnsi="Times New Roman"/>
                <w:color w:val="000000"/>
                <w:lang w:eastAsia="ru-RU"/>
              </w:rPr>
              <w:t>Решение квадратных уравнений</w:t>
            </w:r>
          </w:p>
          <w:p w:rsidR="00420389" w:rsidRPr="00420389" w:rsidRDefault="00420389" w:rsidP="00B04018">
            <w:pPr>
              <w:spacing w:after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Знают методы решения неполных квадратных уравнений.</w:t>
            </w:r>
            <w:r w:rsidRPr="00420389">
              <w:rPr>
                <w:rFonts w:ascii="Times New Roman" w:hAnsi="Times New Roman"/>
                <w:color w:val="000000"/>
                <w:lang w:val="ru-RU"/>
              </w:rPr>
              <w:t xml:space="preserve"> Умеют применять формулы  при решения квадратных уравнений через </w:t>
            </w:r>
            <w:r w:rsidRPr="00420389">
              <w:rPr>
                <w:rFonts w:ascii="Times New Roman" w:hAnsi="Times New Roman"/>
                <w:color w:val="000000"/>
                <w:lang w:val="ru-RU"/>
              </w:rPr>
              <w:lastRenderedPageBreak/>
              <w:t>дискриминант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lastRenderedPageBreak/>
              <w:t>Регулятивные:</w:t>
            </w:r>
            <w:r w:rsidRPr="00420389">
              <w:rPr>
                <w:rFonts w:ascii="Times New Roman" w:hAnsi="Times New Roman"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находить и формулировать учебную проблему, составлять план выполнения работы. 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Познавательные</w:t>
            </w:r>
            <w:r w:rsidRPr="00420389">
              <w:rPr>
                <w:rFonts w:ascii="Times New Roman" w:hAnsi="Times New Roman"/>
                <w:bCs/>
                <w:szCs w:val="24"/>
                <w:lang w:val="ru-RU"/>
              </w:rPr>
              <w:t>:</w:t>
            </w:r>
            <w:r w:rsidRPr="00420389">
              <w:rPr>
                <w:rFonts w:ascii="Times New Roman" w:hAnsi="Times New Roman"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выбирать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lastRenderedPageBreak/>
              <w:t>наиболее эффективные способы решения</w:t>
            </w:r>
            <w:r w:rsidRPr="00420389">
              <w:rPr>
                <w:rFonts w:ascii="Times New Roman" w:hAnsi="Times New Roman"/>
                <w:bCs/>
                <w:szCs w:val="24"/>
                <w:lang w:val="ru-RU"/>
              </w:rPr>
              <w:t xml:space="preserve"> 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Коммуникативные</w:t>
            </w:r>
            <w:r w:rsidRPr="00420389">
              <w:rPr>
                <w:rFonts w:ascii="Times New Roman" w:hAnsi="Times New Roman"/>
                <w:bCs/>
                <w:szCs w:val="24"/>
                <w:lang w:val="ru-RU"/>
              </w:rPr>
              <w:t>:</w:t>
            </w:r>
            <w:r w:rsidRPr="00420389">
              <w:rPr>
                <w:rFonts w:ascii="Times New Roman" w:hAnsi="Times New Roman"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организовывать и планировать учебное сотрудничество с учителем и одноклассниками.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навыков самоанализа и самоконтроля</w:t>
            </w:r>
          </w:p>
        </w:tc>
      </w:tr>
      <w:tr w:rsidR="00420389" w:rsidRPr="00420389" w:rsidTr="00420389">
        <w:trPr>
          <w:trHeight w:val="517"/>
        </w:trPr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rPr>
                <w:rFonts w:ascii="Times New Roman" w:hAnsi="Times New Roman"/>
                <w:b/>
              </w:rPr>
            </w:pPr>
            <w:r w:rsidRPr="00420389">
              <w:rPr>
                <w:rFonts w:ascii="Times New Roman" w:hAnsi="Times New Roman"/>
                <w:b/>
              </w:rPr>
              <w:t>Входная контрольная работа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Применяют теоретический материал, изученный в течение курса математики 8 класса при решении контрольных вопросов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keepLines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.</w:t>
            </w:r>
            <w:r w:rsidRPr="00420389">
              <w:rPr>
                <w:rFonts w:ascii="Times New Roman" w:hAnsi="Times New Roman"/>
                <w:b/>
                <w:lang w:val="ru-RU"/>
              </w:rPr>
              <w:t>Регулятивны</w:t>
            </w:r>
            <w:r w:rsidRPr="00420389">
              <w:rPr>
                <w:rFonts w:ascii="Times New Roman" w:hAnsi="Times New Roman"/>
                <w:i/>
                <w:lang w:val="ru-RU"/>
              </w:rPr>
              <w:t>е:</w:t>
            </w:r>
            <w:r w:rsidRPr="00420389">
              <w:rPr>
                <w:rFonts w:ascii="Times New Roman" w:hAnsi="Times New Roman"/>
                <w:lang w:val="ru-RU"/>
              </w:rPr>
              <w:t xml:space="preserve"> оценивать достигнутый  результат. </w:t>
            </w:r>
            <w:r w:rsidRPr="00420389">
              <w:rPr>
                <w:rFonts w:ascii="Times New Roman" w:hAnsi="Times New Roman"/>
                <w:b/>
                <w:lang w:val="ru-RU"/>
              </w:rPr>
              <w:t>Познавательные</w:t>
            </w:r>
            <w:r w:rsidRPr="00420389">
              <w:rPr>
                <w:rFonts w:ascii="Times New Roman" w:hAnsi="Times New Roman"/>
                <w:i/>
                <w:lang w:val="ru-RU"/>
              </w:rPr>
              <w:t>:</w:t>
            </w:r>
            <w:r w:rsidRPr="00420389">
              <w:rPr>
                <w:rFonts w:ascii="Times New Roman" w:hAnsi="Times New Roman"/>
                <w:lang w:val="ru-RU"/>
              </w:rPr>
              <w:t xml:space="preserve"> 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420389">
              <w:rPr>
                <w:rFonts w:ascii="Times New Roman" w:hAnsi="Times New Roman"/>
                <w:b/>
                <w:lang w:val="ru-RU"/>
              </w:rPr>
              <w:t>Коммуникативные</w:t>
            </w:r>
            <w:r w:rsidRPr="00420389">
              <w:rPr>
                <w:rFonts w:ascii="Times New Roman" w:hAnsi="Times New Roman"/>
                <w:i/>
                <w:lang w:val="ru-RU"/>
              </w:rPr>
              <w:t>:</w:t>
            </w:r>
            <w:r w:rsidRPr="00420389">
              <w:rPr>
                <w:rFonts w:ascii="Times New Roman" w:hAnsi="Times New Roman"/>
                <w:lang w:val="ru-RU"/>
              </w:rPr>
              <w:t xml:space="preserve"> 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Newton-Regular" w:hAnsi="Times New Roman" w:cs="Times New Roman"/>
              </w:rPr>
              <w:t>Оценивание своей учебной деятельности</w:t>
            </w:r>
          </w:p>
        </w:tc>
      </w:tr>
      <w:tr w:rsidR="00420389" w:rsidRPr="00420389" w:rsidTr="00B04018">
        <w:tc>
          <w:tcPr>
            <w:tcW w:w="14601" w:type="dxa"/>
            <w:gridSpan w:val="6"/>
          </w:tcPr>
          <w:p w:rsidR="00420389" w:rsidRPr="00420389" w:rsidRDefault="00420389" w:rsidP="00B04018">
            <w:pPr>
              <w:pStyle w:val="a9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420389">
              <w:rPr>
                <w:rFonts w:ascii="Times New Roman" w:hAnsi="Times New Roman"/>
                <w:b/>
                <w:i/>
                <w:szCs w:val="24"/>
              </w:rPr>
              <w:t>Глава 1</w:t>
            </w:r>
          </w:p>
          <w:p w:rsidR="00420389" w:rsidRPr="00420389" w:rsidRDefault="00420389" w:rsidP="00420389">
            <w:pPr>
              <w:jc w:val="center"/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  <w:b/>
              </w:rPr>
              <w:t>Неравенства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5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Числовые неравенства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Распознают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и приводят примеры числовых неравенств, неравенств с переменными, линейных неравенств с одной переменной, двойных неравенств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Познавательные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: уметь осуществлять анализ объектов, самостоятельно искать и отбирать 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i/>
                <w:iCs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необходимую информацию</w:t>
            </w:r>
            <w:r w:rsidRPr="00420389">
              <w:rPr>
                <w:rFonts w:ascii="Times New Roman" w:hAnsi="Times New Roman"/>
                <w:bCs/>
                <w:szCs w:val="24"/>
                <w:lang w:val="ru-RU"/>
              </w:rPr>
              <w:t xml:space="preserve">. 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Коммуникативные</w:t>
            </w:r>
            <w:r w:rsidRPr="00420389">
              <w:rPr>
                <w:rFonts w:ascii="Times New Roman" w:hAnsi="Times New Roman"/>
                <w:bCs/>
                <w:szCs w:val="24"/>
                <w:lang w:val="ru-RU"/>
              </w:rPr>
              <w:t xml:space="preserve"> :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организовывать и планировать учебное сотрудничество с учителем и одноклассниками.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6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Сравнение значений выражений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 xml:space="preserve">Умеют применять правила сравнения 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: осознавать качество и уровень усвоения 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Познавательные: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создавать структуру взаимосвязей смысловых единиц текста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lastRenderedPageBreak/>
              <w:t>Коммуникативные: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проявлять готовность к обсуждению разных точек зрения и выработке общей (групповой) позиции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устойчивой мотивации к проблемно-поисковой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Доказательство  неравенств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Пошагово отрабатывают алгоритмы доказательства неравенств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Познавательные: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8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Основные свойства числовых неравенств.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Применяют свойства числовых неравенств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самостоятельно находить и формулировать учебную проблему,составлять план выполнения работы. 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Познавательные: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выполнять учебные задачи, не имеющие однозначного решения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воспринимать текст с учетом поставленной учебной задачи, находить в тексте информацию, необходимую для ее решения.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целевых установок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9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Применение основных свойств числовых неравенств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Применяют свойства числовых неравенств, сложения и умножения числовых неравенств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i/>
                <w:iCs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Познавательные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уметь осуществлять анализ объектов, самостоятельно искать и отбирать необходимую информацию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 :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организовывать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lastRenderedPageBreak/>
              <w:t>и планировать учебное сотрудничество с учителем и одноклассниками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.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устойчивой мотивации к изучению и закреплению материала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Сложение и умножение числовых неравенств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Применяют свойства числовых неравенств, сложения и умножения числовых неравенств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Познавательные :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создавать структуру взаимосвязей смысловых единиц текста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 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аргументировать свою точку зрения, спорить и отстаивать свою позицию невраждебным для оппонентов образом..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i/>
                <w:iCs/>
                <w:szCs w:val="24"/>
                <w:lang w:val="ru-RU"/>
              </w:rPr>
            </w:pP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проблемно-поисковой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11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Отработка навыков сложения и умножения числовых неравенств. </w:t>
            </w:r>
            <w:r w:rsidRPr="00420389">
              <w:rPr>
                <w:rFonts w:ascii="Times New Roman" w:hAnsi="Times New Roman"/>
                <w:szCs w:val="24"/>
              </w:rPr>
              <w:t>Самостоятельная работа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Пошагово отрабатывают алгоритмы доказательства неравенств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b/>
                <w:szCs w:val="24"/>
                <w:lang w:val="ru-RU"/>
              </w:rPr>
              <w:t>: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Познавательные</w:t>
            </w:r>
            <w:r w:rsidRPr="00420389">
              <w:rPr>
                <w:rFonts w:ascii="Times New Roman" w:hAnsi="Times New Roman"/>
                <w:b/>
                <w:szCs w:val="24"/>
                <w:lang w:val="ru-RU"/>
              </w:rPr>
              <w:t>: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уметь осуществлять анализ объектов, самостоятельно искать и отбирать 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</w:rPr>
              <w:t>необходимую информацию</w:t>
            </w:r>
            <w:r w:rsidRPr="00420389">
              <w:rPr>
                <w:rFonts w:ascii="Times New Roman" w:hAnsi="Times New Roman" w:cs="Times New Roman"/>
                <w:bCs/>
              </w:rPr>
              <w:t xml:space="preserve">. </w:t>
            </w:r>
            <w:r w:rsidRPr="00420389">
              <w:rPr>
                <w:rFonts w:ascii="Times New Roman" w:hAnsi="Times New Roman" w:cs="Times New Roman"/>
                <w:b/>
                <w:bCs/>
              </w:rPr>
              <w:t>Коммуникативные</w:t>
            </w:r>
            <w:r w:rsidRPr="00420389">
              <w:rPr>
                <w:rFonts w:ascii="Times New Roman" w:hAnsi="Times New Roman" w:cs="Times New Roman"/>
                <w:bCs/>
              </w:rPr>
              <w:t xml:space="preserve"> :</w:t>
            </w:r>
            <w:r w:rsidRPr="00420389">
              <w:rPr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12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Оценивание значений выражений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Умение оценивать значение выражений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: осознавать качество и уровень усвоения 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Познавательные: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создавать структуру взаимосвязей смысловых единиц текста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проявлять готовность к обсуждению разных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lastRenderedPageBreak/>
              <w:t>точек зрения и выработке общей (групповой) позиции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целевых установок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Неравенства с одной переменной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Решения неравенства с одной переменной.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Познавательные: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навыка сотрудничества с учителем и сверстниками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14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 xml:space="preserve">  Числовые промежутки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Умение распознавать и изображать числовые промежутки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Познавательные: </w:t>
            </w:r>
            <w:r w:rsidRPr="00420389">
              <w:rPr>
                <w:rFonts w:ascii="Times New Roman" w:hAnsi="Times New Roman" w:cs="Times New Roman"/>
              </w:rPr>
              <w:t>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 </w:t>
            </w:r>
            <w:r w:rsidRPr="00420389">
              <w:rPr>
                <w:rFonts w:ascii="Times New Roman" w:hAnsi="Times New Roman" w:cs="Times New Roman"/>
              </w:rPr>
              <w:t>воспринимать текст с учетом поставленной учебной задачи, находить в тексте 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15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Неравенства с одной переменной Числовые промежутки. </w:t>
            </w:r>
            <w:r w:rsidRPr="00420389">
              <w:rPr>
                <w:rFonts w:ascii="Times New Roman" w:hAnsi="Times New Roman"/>
                <w:szCs w:val="24"/>
              </w:rPr>
              <w:t>Самостоятельная работа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Решение равносильных неравенств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уметь осуществлять анализ объектов, самостоятельно искать и отбирать необходимую информацию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</w:t>
            </w:r>
            <w:r w:rsidRPr="00420389">
              <w:rPr>
                <w:rFonts w:ascii="Times New Roman" w:hAnsi="Times New Roman" w:cs="Times New Roman"/>
              </w:rPr>
              <w:t xml:space="preserve">организовывать </w:t>
            </w:r>
            <w:r w:rsidRPr="00420389">
              <w:rPr>
                <w:rFonts w:ascii="Times New Roman" w:hAnsi="Times New Roman" w:cs="Times New Roman"/>
              </w:rPr>
              <w:lastRenderedPageBreak/>
              <w:t>и планировать учебное сотрудничество с учителем и одноклассниками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устойчивой мотивации к изучению и закреплению материала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Наибольшее и наименьшее целое значение неравенств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Нахождение  наибольшего и наименьшего целого значения неравенств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результат.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Познавательные :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создавать структуру взаимосвязей смысловых единиц текста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 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аргументировать свою точку зрения, спорить и отстаивать свою позицию невраждебным для оппонентов образом.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целевых установок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17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Задания с параметрами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Применение свойст неравенств при решении заданий с параметрами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Познавательные: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проблемно-поисковой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18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Отработка навыков  решения неравенств с одной переменной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Решение неравенства с одной переменной, равносильных неравенств, 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решения системы неравенств с одной переменной, нахождение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области определения выражения;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i/>
                <w:iCs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Познавательные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выполнять учебные задачи, не имеющие однозначного решения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воспринимать текст с учетом поставленной учебной задачи, находить в тексте 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420389">
              <w:rPr>
                <w:rFonts w:ascii="Times New Roman" w:eastAsia="Times New Roman" w:hAnsi="Times New Roman"/>
                <w:lang w:val="ru-RU" w:eastAsia="ru-RU"/>
              </w:rPr>
              <w:t>Системы линейных неравенств с одной переменной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Решения системы неравенств с одной переменной, 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формировать целевые установки учебной деятельности, выстраивать последовательность необходимых операций.</w:t>
            </w:r>
            <w:r w:rsidRPr="00420389">
              <w:rPr>
                <w:rFonts w:ascii="Times New Roman" w:hAnsi="Times New Roman"/>
                <w:szCs w:val="24"/>
              </w:rPr>
              <w:t> 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Познавательные: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осуществлять сравнение и классификацию по заданным критериям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20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Решение систем неравенств с одной переменной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Применять  свойства неравенств  при решении системы неравенств с одной переменной, 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Познавательные</w:t>
            </w:r>
            <w:r w:rsidRPr="00420389">
              <w:rPr>
                <w:rFonts w:ascii="Times New Roman" w:hAnsi="Times New Roman"/>
                <w:b/>
                <w:szCs w:val="24"/>
                <w:lang w:val="ru-RU"/>
              </w:rPr>
              <w:t>: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уметь осуществлять анализ объектов, самостоятельно искать и отбирать 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</w:rPr>
              <w:t>необходимую информацию</w:t>
            </w:r>
            <w:r w:rsidRPr="00420389">
              <w:rPr>
                <w:rFonts w:ascii="Times New Roman" w:hAnsi="Times New Roman" w:cs="Times New Roman"/>
                <w:bCs/>
              </w:rPr>
              <w:t xml:space="preserve">. </w:t>
            </w:r>
            <w:r w:rsidRPr="00420389">
              <w:rPr>
                <w:rFonts w:ascii="Times New Roman" w:hAnsi="Times New Roman" w:cs="Times New Roman"/>
                <w:b/>
                <w:bCs/>
              </w:rPr>
              <w:t>Коммуникативные :</w:t>
            </w:r>
            <w:r w:rsidRPr="00420389">
              <w:rPr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изучению и закреплению материала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21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Решение двойных неравенств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Умение решать двойные  неравенства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 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сравнивать свой способ действий с заданным эталоном для внесения коррективов. 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ориентироваться на разнообразие 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способов решения заданий. Уметь осуществлять сравнение и классификацию по заданным критериям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Коммуникативные: 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управлять своим поведением, уметь полно и точно выражать свои мысли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навыка сотрудничества с учителем и сверстниками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Решение неравенств с модулем.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Применять свойства модуля и неравенств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осознавать качество и уровень усвоения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Познавательные: </w:t>
            </w:r>
            <w:r w:rsidRPr="00420389">
              <w:rPr>
                <w:rFonts w:ascii="Times New Roman" w:hAnsi="Times New Roman" w:cs="Times New Roman"/>
              </w:rPr>
              <w:t>создавать структуру взаимосвязей смысловых единиц текста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 </w:t>
            </w:r>
            <w:r w:rsidRPr="00420389">
              <w:rPr>
                <w:rFonts w:ascii="Times New Roman" w:hAnsi="Times New Roman" w:cs="Times New Roman"/>
              </w:rPr>
              <w:t>проявлять готовность к обсуждению разных точек зрения и выработке общей (групповой) позиции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изучению и закреплению материала</w:t>
            </w:r>
          </w:p>
        </w:tc>
      </w:tr>
      <w:tr w:rsidR="00420389" w:rsidRPr="00B04018" w:rsidTr="00420389">
        <w:trPr>
          <w:trHeight w:val="1270"/>
        </w:trPr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23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Отработка навыков  решения систем  неравенств с одной переменной. 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Записывать решения неравенств и их систем в виде числовых промежутков, объединения, пересечения числовых промежутков 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Познавательные: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420389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24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szCs w:val="24"/>
                <w:lang w:val="ru-RU"/>
              </w:rPr>
              <w:t>Контрольная работа №1 по теме «Неравенства»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Применять теоретический материал, изученный в течение курса при решении контрольных вопросов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keepLines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val="ru-RU"/>
              </w:rPr>
            </w:pPr>
            <w:r w:rsidRPr="00420389">
              <w:rPr>
                <w:rFonts w:ascii="Times New Roman" w:hAnsi="Times New Roman"/>
                <w:b/>
                <w:i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lang w:val="ru-RU"/>
              </w:rPr>
              <w:t xml:space="preserve"> оценивать достигнутый  результат.</w:t>
            </w:r>
          </w:p>
          <w:p w:rsidR="00420389" w:rsidRPr="00420389" w:rsidRDefault="00420389" w:rsidP="00B04018">
            <w:pPr>
              <w:keepLines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b/>
                <w:i/>
                <w:lang w:val="ru-RU"/>
              </w:rPr>
              <w:t>Познавательные:</w:t>
            </w:r>
            <w:r w:rsidRPr="00420389">
              <w:rPr>
                <w:rFonts w:ascii="Times New Roman" w:hAnsi="Times New Roman"/>
                <w:lang w:val="ru-RU"/>
              </w:rPr>
              <w:t xml:space="preserve"> 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b/>
                <w:i/>
                <w:lang w:val="ru-RU"/>
              </w:rPr>
              <w:t xml:space="preserve"> Коммуникативные:</w:t>
            </w:r>
            <w:r w:rsidRPr="00420389">
              <w:rPr>
                <w:rFonts w:ascii="Times New Roman" w:hAnsi="Times New Roman"/>
                <w:lang w:val="ru-RU"/>
              </w:rPr>
              <w:t xml:space="preserve"> регулировать собственную деятельность посредством письменной речи.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Newton-Regular" w:hAnsi="Times New Roman" w:cs="Times New Roman"/>
              </w:rPr>
              <w:t>Оценивание своей учебной деятельности</w:t>
            </w:r>
          </w:p>
        </w:tc>
      </w:tr>
      <w:tr w:rsidR="00420389" w:rsidRPr="00420389" w:rsidTr="00420389">
        <w:tc>
          <w:tcPr>
            <w:tcW w:w="14601" w:type="dxa"/>
            <w:gridSpan w:val="6"/>
          </w:tcPr>
          <w:p w:rsidR="00420389" w:rsidRPr="00420389" w:rsidRDefault="00420389" w:rsidP="00B04018">
            <w:pPr>
              <w:pStyle w:val="a9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420389">
              <w:rPr>
                <w:rFonts w:ascii="Times New Roman" w:hAnsi="Times New Roman"/>
                <w:b/>
                <w:i/>
                <w:szCs w:val="24"/>
              </w:rPr>
              <w:t>Глава II</w:t>
            </w:r>
          </w:p>
          <w:p w:rsidR="00420389" w:rsidRPr="00420389" w:rsidRDefault="00420389" w:rsidP="00B04018">
            <w:pPr>
              <w:pStyle w:val="a9"/>
              <w:jc w:val="center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b/>
                <w:szCs w:val="24"/>
              </w:rPr>
              <w:lastRenderedPageBreak/>
              <w:t>Квадратичная функция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Повторение и расширение сведений о функции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Описывать понятие функции как правила, устанавливающего связь между элементами двух множеств.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сравнивать свой способ действий с заданным эталоном для внесения коррективов. 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ориентироваться на разнообразие способов решения заданий. Уметь осуществлять сравнение и классификацию по заданным критериям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Коммуникативные: 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управлять своим поведением, уметь полно и точно выражать свои мысли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целевых установок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26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Область определения функции и множество значений функции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Уметь находить область определения функции и множество значений функции.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осознавать качество и уровень усвоения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Познавательные: </w:t>
            </w:r>
            <w:r w:rsidRPr="00420389">
              <w:rPr>
                <w:rFonts w:ascii="Times New Roman" w:hAnsi="Times New Roman" w:cs="Times New Roman"/>
              </w:rPr>
              <w:t>создавать структуру взаимосвязей смысловых единиц текста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 </w:t>
            </w:r>
            <w:r w:rsidRPr="00420389">
              <w:rPr>
                <w:rFonts w:ascii="Times New Roman" w:hAnsi="Times New Roman" w:cs="Times New Roman"/>
              </w:rPr>
              <w:t>проявлять готовность к обсуждению разных точек зрения и выработке общей (групповой) позиции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навыка сотрудничества с учителем и сверстниками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27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Способы задания функции.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Рассмотреть все способы задания функции.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Познавательные: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навыков анализа, сопоставления, сравнения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28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Свойства функции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Формулировать: определения: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нуля функции;  промежутков знакопостоянства функции;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lastRenderedPageBreak/>
              <w:t>функции, возрастающей (убывающей) на множестве;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lastRenderedPageBreak/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самостоятельно находить и формулировать учебную проблему, составлять план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lastRenderedPageBreak/>
              <w:t>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Познавательные: </w:t>
            </w:r>
            <w:r w:rsidRPr="00420389">
              <w:rPr>
                <w:rFonts w:ascii="Times New Roman" w:hAnsi="Times New Roman" w:cs="Times New Roman"/>
              </w:rPr>
              <w:t>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 </w:t>
            </w:r>
            <w:r w:rsidRPr="00420389">
              <w:rPr>
                <w:rFonts w:ascii="Times New Roman" w:hAnsi="Times New Roman" w:cs="Times New Roman"/>
              </w:rPr>
              <w:t>воспринимать текст с учетом поставленной учебной задачи, находить в тексте 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Формирование навыков организации и анализа своей деятельности, 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самоанализа и самокоррекции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Исследование функции на монотонность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Формулировать: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определения: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нуля функции; 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промежутков знакопостоянства функции; функции, возрастающей (убывающей) на множестве;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уметь осуществлять анализ объектов, самостоятельно искать и отбирать необходимую информацию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</w:t>
            </w:r>
            <w:r w:rsidRPr="00420389">
              <w:rPr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изучению и закреплению материала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30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Графики кусочных функций.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Умение строить графики кусочных функций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осознавать качество и уровень усвоения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Познавательные: </w:t>
            </w:r>
            <w:r w:rsidRPr="00420389">
              <w:rPr>
                <w:rFonts w:ascii="Times New Roman" w:hAnsi="Times New Roman" w:cs="Times New Roman"/>
              </w:rPr>
              <w:t>создавать структуру взаимосвязей смысловых единиц текста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 </w:t>
            </w:r>
            <w:r w:rsidRPr="00420389">
              <w:rPr>
                <w:rFonts w:ascii="Times New Roman" w:hAnsi="Times New Roman" w:cs="Times New Roman"/>
              </w:rPr>
              <w:t>проявлять готовность к обсуждению разных точек зрения и выработке общей (групповой) позиции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Как построить график функции </w:t>
            </w:r>
            <w:r w:rsidRPr="00420389">
              <w:rPr>
                <w:rFonts w:ascii="Times New Roman" w:hAnsi="Times New Roman"/>
                <w:i/>
                <w:szCs w:val="24"/>
              </w:rPr>
              <w:t>y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 = </w:t>
            </w:r>
            <w:r w:rsidRPr="00420389">
              <w:rPr>
                <w:rFonts w:ascii="Times New Roman" w:hAnsi="Times New Roman"/>
                <w:i/>
                <w:szCs w:val="24"/>
              </w:rPr>
              <w:t>kf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(</w:t>
            </w:r>
            <w:r w:rsidRPr="00420389">
              <w:rPr>
                <w:rFonts w:ascii="Times New Roman" w:hAnsi="Times New Roman"/>
                <w:i/>
                <w:szCs w:val="24"/>
              </w:rPr>
              <w:t>x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),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если известен график функции      </w:t>
            </w:r>
            <w:r w:rsidRPr="00420389">
              <w:rPr>
                <w:rFonts w:ascii="Times New Roman" w:hAnsi="Times New Roman"/>
                <w:i/>
                <w:szCs w:val="24"/>
              </w:rPr>
              <w:t>y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 = </w:t>
            </w:r>
            <w:r w:rsidRPr="00420389">
              <w:rPr>
                <w:rFonts w:ascii="Times New Roman" w:hAnsi="Times New Roman"/>
                <w:i/>
                <w:szCs w:val="24"/>
              </w:rPr>
              <w:t>f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(</w:t>
            </w:r>
            <w:r w:rsidRPr="00420389">
              <w:rPr>
                <w:rFonts w:ascii="Times New Roman" w:hAnsi="Times New Roman"/>
                <w:i/>
                <w:szCs w:val="24"/>
              </w:rPr>
              <w:t>x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)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Правила построения графиков функций с помощью преобразований вида 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i/>
                <w:szCs w:val="24"/>
              </w:rPr>
              <w:t>f(x) →  kf(x).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Познавательные: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навыка сотрудничества с учителем и сверстниками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32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Построение графика функции </w:t>
            </w:r>
            <w:r w:rsidRPr="00420389">
              <w:rPr>
                <w:rFonts w:ascii="Times New Roman" w:hAnsi="Times New Roman"/>
                <w:i/>
                <w:szCs w:val="24"/>
              </w:rPr>
              <w:t>y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 = </w:t>
            </w:r>
            <w:r w:rsidRPr="00420389">
              <w:rPr>
                <w:rFonts w:ascii="Times New Roman" w:hAnsi="Times New Roman"/>
                <w:i/>
                <w:szCs w:val="24"/>
              </w:rPr>
              <w:t>kf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(</w:t>
            </w:r>
            <w:r w:rsidRPr="00420389">
              <w:rPr>
                <w:rFonts w:ascii="Times New Roman" w:hAnsi="Times New Roman"/>
                <w:i/>
                <w:szCs w:val="24"/>
              </w:rPr>
              <w:t>x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),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если известен график функции       </w:t>
            </w:r>
            <w:r w:rsidRPr="00420389">
              <w:rPr>
                <w:rFonts w:ascii="Times New Roman" w:hAnsi="Times New Roman"/>
                <w:i/>
                <w:szCs w:val="24"/>
              </w:rPr>
              <w:t>y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 = </w:t>
            </w:r>
            <w:r w:rsidRPr="00420389">
              <w:rPr>
                <w:rFonts w:ascii="Times New Roman" w:hAnsi="Times New Roman"/>
                <w:i/>
                <w:szCs w:val="24"/>
              </w:rPr>
              <w:t>f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(</w:t>
            </w:r>
            <w:r w:rsidRPr="00420389">
              <w:rPr>
                <w:rFonts w:ascii="Times New Roman" w:hAnsi="Times New Roman"/>
                <w:i/>
                <w:szCs w:val="24"/>
              </w:rPr>
              <w:t>x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)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Правила построения графиков функций с помощью преобразований вида 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i/>
                <w:szCs w:val="24"/>
              </w:rPr>
              <w:t>f(x) →  kf(x).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уметь осуществлять анализ объектов, самостоятельно искать и отбирать необходимую информацию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</w:t>
            </w:r>
            <w:r w:rsidRPr="00420389">
              <w:rPr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проблемно-поисковой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33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Как построить график функции       </w:t>
            </w:r>
            <w:r w:rsidRPr="00420389">
              <w:rPr>
                <w:rFonts w:ascii="Times New Roman" w:hAnsi="Times New Roman"/>
                <w:i/>
                <w:szCs w:val="24"/>
              </w:rPr>
              <w:t>y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 = </w:t>
            </w:r>
            <w:r w:rsidRPr="00420389">
              <w:rPr>
                <w:rFonts w:ascii="Times New Roman" w:hAnsi="Times New Roman"/>
                <w:i/>
                <w:szCs w:val="24"/>
              </w:rPr>
              <w:t>f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(</w:t>
            </w:r>
            <w:r w:rsidRPr="00420389">
              <w:rPr>
                <w:rFonts w:ascii="Times New Roman" w:hAnsi="Times New Roman"/>
                <w:i/>
                <w:szCs w:val="24"/>
              </w:rPr>
              <w:t>x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) + </w:t>
            </w:r>
            <w:r w:rsidRPr="00420389">
              <w:rPr>
                <w:rFonts w:ascii="Times New Roman" w:hAnsi="Times New Roman"/>
                <w:i/>
                <w:szCs w:val="24"/>
              </w:rPr>
              <w:t>b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,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известен график функции 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i/>
                <w:szCs w:val="24"/>
              </w:rPr>
              <w:t>y = f(x)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Правила построения графиков функций с помощью преобразований вида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 </w:t>
            </w:r>
            <w:r w:rsidRPr="00420389">
              <w:rPr>
                <w:rFonts w:ascii="Times New Roman" w:hAnsi="Times New Roman"/>
                <w:i/>
                <w:szCs w:val="24"/>
              </w:rPr>
              <w:t>f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(</w:t>
            </w:r>
            <w:r w:rsidRPr="00420389">
              <w:rPr>
                <w:rFonts w:ascii="Times New Roman" w:hAnsi="Times New Roman"/>
                <w:i/>
                <w:szCs w:val="24"/>
              </w:rPr>
              <w:t>x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) →  </w:t>
            </w:r>
            <w:r w:rsidRPr="00420389">
              <w:rPr>
                <w:rFonts w:ascii="Times New Roman" w:hAnsi="Times New Roman"/>
                <w:i/>
                <w:szCs w:val="24"/>
              </w:rPr>
              <w:t>f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(</w:t>
            </w:r>
            <w:r w:rsidRPr="00420389">
              <w:rPr>
                <w:rFonts w:ascii="Times New Roman" w:hAnsi="Times New Roman"/>
                <w:i/>
                <w:szCs w:val="24"/>
              </w:rPr>
              <w:t>x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) + </w:t>
            </w:r>
            <w:r w:rsidRPr="00420389">
              <w:rPr>
                <w:rFonts w:ascii="Times New Roman" w:hAnsi="Times New Roman"/>
                <w:i/>
                <w:szCs w:val="24"/>
              </w:rPr>
              <w:t>b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; 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Коммуникативные 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аргументировать свою точку зрения, спорить и отстаивать свою позицию невраждебным для оппонентов образом.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 :</w:t>
            </w:r>
            <w:r w:rsidRPr="00420389">
              <w:rPr>
                <w:rFonts w:ascii="Times New Roman" w:hAnsi="Times New Roman" w:cs="Times New Roman"/>
              </w:rPr>
              <w:t>создавать структуру взаимосвязей смысловых единиц текста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34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Отработка навыков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lastRenderedPageBreak/>
              <w:t xml:space="preserve">построения графиков  функций </w:t>
            </w:r>
            <w:r w:rsidRPr="00420389">
              <w:rPr>
                <w:rFonts w:ascii="Times New Roman" w:hAnsi="Times New Roman"/>
                <w:i/>
                <w:szCs w:val="24"/>
              </w:rPr>
              <w:t>y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 = </w:t>
            </w:r>
            <w:r w:rsidRPr="00420389">
              <w:rPr>
                <w:rFonts w:ascii="Times New Roman" w:hAnsi="Times New Roman"/>
                <w:i/>
                <w:szCs w:val="24"/>
              </w:rPr>
              <w:t>f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(</w:t>
            </w:r>
            <w:r w:rsidRPr="00420389">
              <w:rPr>
                <w:rFonts w:ascii="Times New Roman" w:hAnsi="Times New Roman"/>
                <w:i/>
                <w:szCs w:val="24"/>
              </w:rPr>
              <w:t>x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) + </w:t>
            </w:r>
            <w:r w:rsidRPr="00420389">
              <w:rPr>
                <w:rFonts w:ascii="Times New Roman" w:hAnsi="Times New Roman"/>
                <w:i/>
                <w:szCs w:val="24"/>
              </w:rPr>
              <w:t>b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,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известен график функции 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i/>
                <w:szCs w:val="24"/>
              </w:rPr>
              <w:t>y = f(x)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Правила построения графиков функций с помощью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lastRenderedPageBreak/>
              <w:t xml:space="preserve">преобразований вида </w:t>
            </w:r>
            <w:r w:rsidRPr="00420389">
              <w:rPr>
                <w:rFonts w:ascii="Times New Roman" w:hAnsi="Times New Roman"/>
                <w:i/>
                <w:szCs w:val="24"/>
              </w:rPr>
              <w:t>f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(</w:t>
            </w:r>
            <w:r w:rsidRPr="00420389">
              <w:rPr>
                <w:rFonts w:ascii="Times New Roman" w:hAnsi="Times New Roman"/>
                <w:i/>
                <w:szCs w:val="24"/>
              </w:rPr>
              <w:t>x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) →  </w:t>
            </w:r>
            <w:r w:rsidRPr="00420389">
              <w:rPr>
                <w:rFonts w:ascii="Times New Roman" w:hAnsi="Times New Roman"/>
                <w:i/>
                <w:szCs w:val="24"/>
              </w:rPr>
              <w:t>f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(</w:t>
            </w:r>
            <w:r w:rsidRPr="00420389">
              <w:rPr>
                <w:rFonts w:ascii="Times New Roman" w:hAnsi="Times New Roman"/>
                <w:i/>
                <w:szCs w:val="24"/>
              </w:rPr>
              <w:t>x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) + </w:t>
            </w:r>
            <w:r w:rsidRPr="00420389">
              <w:rPr>
                <w:rFonts w:ascii="Times New Roman" w:hAnsi="Times New Roman"/>
                <w:i/>
                <w:szCs w:val="24"/>
              </w:rPr>
              <w:t>b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;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lastRenderedPageBreak/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Познавательные: </w:t>
            </w:r>
            <w:r w:rsidRPr="00420389">
              <w:rPr>
                <w:rFonts w:ascii="Times New Roman" w:hAnsi="Times New Roman" w:cs="Times New Roman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 </w:t>
            </w:r>
            <w:r w:rsidRPr="00420389">
              <w:rPr>
                <w:rFonts w:ascii="Times New Roman" w:hAnsi="Times New Roman" w:cs="Times New Roman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Формирование 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устойчивой мотивации к проблемно-поисковой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Как построить график функции       </w:t>
            </w:r>
            <w:r w:rsidRPr="00420389">
              <w:rPr>
                <w:rFonts w:ascii="Times New Roman" w:hAnsi="Times New Roman"/>
                <w:i/>
                <w:szCs w:val="24"/>
              </w:rPr>
              <w:t>y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 = </w:t>
            </w:r>
            <w:r w:rsidRPr="00420389">
              <w:rPr>
                <w:rFonts w:ascii="Times New Roman" w:hAnsi="Times New Roman"/>
                <w:i/>
                <w:szCs w:val="24"/>
              </w:rPr>
              <w:t>f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(</w:t>
            </w:r>
            <w:r w:rsidRPr="00420389">
              <w:rPr>
                <w:rFonts w:ascii="Times New Roman" w:hAnsi="Times New Roman"/>
                <w:i/>
                <w:szCs w:val="24"/>
              </w:rPr>
              <w:t>x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 + </w:t>
            </w:r>
            <w:r w:rsidRPr="00420389">
              <w:rPr>
                <w:rFonts w:ascii="Times New Roman" w:hAnsi="Times New Roman"/>
                <w:i/>
                <w:szCs w:val="24"/>
              </w:rPr>
              <w:t>a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)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, если известен график функции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i/>
                <w:szCs w:val="24"/>
              </w:rPr>
              <w:t>y = f(x)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Правила построения графиков функций с помощью преобразований вида 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(</w:t>
            </w:r>
            <w:r w:rsidRPr="00420389">
              <w:rPr>
                <w:rFonts w:ascii="Times New Roman" w:hAnsi="Times New Roman"/>
                <w:i/>
                <w:szCs w:val="24"/>
              </w:rPr>
              <w:t>x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) → </w:t>
            </w:r>
            <w:r w:rsidRPr="00420389">
              <w:rPr>
                <w:rFonts w:ascii="Times New Roman" w:hAnsi="Times New Roman"/>
                <w:i/>
                <w:szCs w:val="24"/>
              </w:rPr>
              <w:t>f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(</w:t>
            </w:r>
            <w:r w:rsidRPr="00420389">
              <w:rPr>
                <w:rFonts w:ascii="Times New Roman" w:hAnsi="Times New Roman"/>
                <w:i/>
                <w:szCs w:val="24"/>
              </w:rPr>
              <w:t>x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 + а)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;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сравнивать свой способ действий с заданным эталоном для внесения коррективов. 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ориентироваться на разнообразие способов решения заданий. Уметь осуществлять сравнение и классификацию по заданным критериям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Коммуникативные: 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управлять своим поведением, уметь полно и точно выражать свои мысли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изучению и закреплению материала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36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Отработка навыков построения графиков  функций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 </w:t>
            </w:r>
            <w:r w:rsidRPr="00420389">
              <w:rPr>
                <w:rFonts w:ascii="Times New Roman" w:hAnsi="Times New Roman"/>
                <w:i/>
                <w:szCs w:val="24"/>
              </w:rPr>
              <w:t>y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 = </w:t>
            </w:r>
            <w:r w:rsidRPr="00420389">
              <w:rPr>
                <w:rFonts w:ascii="Times New Roman" w:hAnsi="Times New Roman"/>
                <w:i/>
                <w:szCs w:val="24"/>
              </w:rPr>
              <w:t>f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(</w:t>
            </w:r>
            <w:r w:rsidRPr="00420389">
              <w:rPr>
                <w:rFonts w:ascii="Times New Roman" w:hAnsi="Times New Roman"/>
                <w:i/>
                <w:szCs w:val="24"/>
              </w:rPr>
              <w:t>x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 + </w:t>
            </w:r>
            <w:r w:rsidRPr="00420389">
              <w:rPr>
                <w:rFonts w:ascii="Times New Roman" w:hAnsi="Times New Roman"/>
                <w:i/>
                <w:szCs w:val="24"/>
              </w:rPr>
              <w:t>a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)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, если известен график функции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i/>
                <w:szCs w:val="24"/>
              </w:rPr>
              <w:t>y = f(x)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Правила построения графиков функций с помощью преобразований вида 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(</w:t>
            </w:r>
            <w:r w:rsidRPr="00420389">
              <w:rPr>
                <w:rFonts w:ascii="Times New Roman" w:hAnsi="Times New Roman"/>
                <w:i/>
                <w:szCs w:val="24"/>
              </w:rPr>
              <w:t>x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) → </w:t>
            </w:r>
            <w:r w:rsidRPr="00420389">
              <w:rPr>
                <w:rFonts w:ascii="Times New Roman" w:hAnsi="Times New Roman"/>
                <w:i/>
                <w:szCs w:val="24"/>
              </w:rPr>
              <w:t>f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>(</w:t>
            </w:r>
            <w:r w:rsidRPr="00420389">
              <w:rPr>
                <w:rFonts w:ascii="Times New Roman" w:hAnsi="Times New Roman"/>
                <w:i/>
                <w:szCs w:val="24"/>
              </w:rPr>
              <w:t>x</w:t>
            </w:r>
            <w:r w:rsidRPr="00420389">
              <w:rPr>
                <w:rFonts w:ascii="Times New Roman" w:hAnsi="Times New Roman"/>
                <w:i/>
                <w:szCs w:val="24"/>
                <w:lang w:val="ru-RU"/>
              </w:rPr>
              <w:t xml:space="preserve"> + а)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;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осознавать качество и уровень усвоения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Познавательные: </w:t>
            </w:r>
            <w:r w:rsidRPr="00420389">
              <w:rPr>
                <w:rFonts w:ascii="Times New Roman" w:hAnsi="Times New Roman" w:cs="Times New Roman"/>
              </w:rPr>
              <w:t>создавать структуру взаимосвязей смысловых единиц текста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 </w:t>
            </w:r>
            <w:r w:rsidRPr="00420389">
              <w:rPr>
                <w:rFonts w:ascii="Times New Roman" w:hAnsi="Times New Roman" w:cs="Times New Roman"/>
              </w:rPr>
              <w:t>проявлять готовность к обсуждению разных точек зрения и выработке общей (групповой) позиции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37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Квадратичная функция.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 xml:space="preserve">Строить график квадратичной функции. 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Познавательные: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 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lastRenderedPageBreak/>
              <w:t>: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целевых установок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График квадратичной функции.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 xml:space="preserve">Строить график квадратичной функции. 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 :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Познавательные: </w:t>
            </w:r>
            <w:r w:rsidRPr="00420389">
              <w:rPr>
                <w:rFonts w:ascii="Times New Roman" w:hAnsi="Times New Roman" w:cs="Times New Roman"/>
              </w:rPr>
              <w:t>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 </w:t>
            </w:r>
            <w:r w:rsidRPr="00420389">
              <w:rPr>
                <w:rFonts w:ascii="Times New Roman" w:hAnsi="Times New Roman" w:cs="Times New Roman"/>
              </w:rPr>
              <w:t>воспринимать текст с учетом поставленной учебной задачи, находить в тексте 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39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Свойства квадратичной функции.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По графику квадратичной функции описывать её свойства.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Коммуникативные 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аргументировать свою точку зрения, спорить и отстаивать свою позицию невраждебным для оппонентов образом.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 :</w:t>
            </w:r>
            <w:r w:rsidRPr="00420389">
              <w:rPr>
                <w:rFonts w:ascii="Times New Roman" w:hAnsi="Times New Roman" w:cs="Times New Roman"/>
              </w:rPr>
              <w:t>создавать структуру взаимосвязей смысловых единиц текста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проблемно-поисковой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40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Отработка навыков построения графиков квадратичной функции. </w:t>
            </w:r>
            <w:r w:rsidRPr="00420389">
              <w:rPr>
                <w:rFonts w:ascii="Times New Roman" w:hAnsi="Times New Roman"/>
                <w:szCs w:val="24"/>
              </w:rPr>
              <w:t>Самостоятельная работа.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1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Описывать схематичное расположение параболы относительно оси абсцисс в зависимости от знака старшего коэффициента и дискриминанта соответствующего квадратного трёхчлена.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Познавательные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: уметь осуществлять анализ объектов, самостоятельно искать и отбирать 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</w:rPr>
              <w:lastRenderedPageBreak/>
              <w:t>необходимую информацию</w:t>
            </w:r>
            <w:r w:rsidRPr="00420389">
              <w:rPr>
                <w:rFonts w:ascii="Times New Roman" w:hAnsi="Times New Roman" w:cs="Times New Roman"/>
                <w:bCs/>
              </w:rPr>
              <w:t xml:space="preserve">. </w:t>
            </w:r>
            <w:r w:rsidRPr="00420389">
              <w:rPr>
                <w:rFonts w:ascii="Times New Roman" w:hAnsi="Times New Roman" w:cs="Times New Roman"/>
                <w:b/>
                <w:bCs/>
              </w:rPr>
              <w:t>Коммуникативные</w:t>
            </w:r>
            <w:r w:rsidRPr="00420389">
              <w:rPr>
                <w:rFonts w:ascii="Times New Roman" w:hAnsi="Times New Roman" w:cs="Times New Roman"/>
                <w:bCs/>
              </w:rPr>
              <w:t xml:space="preserve"> :</w:t>
            </w:r>
            <w:r w:rsidRPr="00420389">
              <w:rPr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lastRenderedPageBreak/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Графическое решение уравнений.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Применять графики функций при решении уравнений и систем.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сравнивать свой способ действий с заданным эталоном для внесения коррективов.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ориентироваться на разнообразие способов решения заданий. Уметь осуществлять сравнение и классификацию по заданным критериям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Коммуникативные: 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управлять своим поведением, уметь полно и точно выражать свои мысли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навыка сотрудничества с учителем и сверстниками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42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Применение графиков квадратичной функции при решении заданий с параметрами.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Применять графики функций при решении уравнений и систем и заданий с параметрами.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осознавать качество и уровень усвоения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Познавательные: </w:t>
            </w:r>
            <w:r w:rsidRPr="00420389">
              <w:rPr>
                <w:rFonts w:ascii="Times New Roman" w:hAnsi="Times New Roman" w:cs="Times New Roman"/>
              </w:rPr>
              <w:t>создавать структуру взаимосвязей смысловых единиц текста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 </w:t>
            </w:r>
            <w:r w:rsidRPr="00420389">
              <w:rPr>
                <w:rFonts w:ascii="Times New Roman" w:hAnsi="Times New Roman" w:cs="Times New Roman"/>
              </w:rPr>
              <w:t>проявлять готовность к обсуждению разных точек зрения и выработке общей (групповой) позиции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изучению и закреплению материала</w:t>
            </w:r>
          </w:p>
        </w:tc>
      </w:tr>
      <w:tr w:rsidR="00420389" w:rsidRPr="00420389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43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szCs w:val="24"/>
                <w:lang w:val="ru-RU"/>
              </w:rPr>
              <w:t>Контрольная работа № 2 по теме «Квадратичная функция»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Применять теоретический материал, изученный в течение курса при решении контрольных вопросов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keepLines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.</w:t>
            </w:r>
            <w:r w:rsidRPr="00420389">
              <w:rPr>
                <w:rFonts w:ascii="Times New Roman" w:hAnsi="Times New Roman"/>
                <w:b/>
                <w:i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lang w:val="ru-RU"/>
              </w:rPr>
              <w:t xml:space="preserve"> оценивать достигнутый  результат.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  <w:b/>
                <w:i/>
              </w:rPr>
              <w:t>Познавательные:</w:t>
            </w:r>
            <w:r w:rsidRPr="00420389">
              <w:rPr>
                <w:rFonts w:ascii="Times New Roman" w:hAnsi="Times New Roman" w:cs="Times New Roman"/>
              </w:rPr>
              <w:t xml:space="preserve"> выбирать наиболее эффективные способы решения задачи</w:t>
            </w:r>
            <w:r w:rsidRPr="00420389">
              <w:rPr>
                <w:rFonts w:ascii="Times New Roman" w:hAnsi="Times New Roman" w:cs="Times New Roman"/>
                <w:b/>
                <w:i/>
              </w:rPr>
              <w:t xml:space="preserve"> Коммуникативные:</w:t>
            </w:r>
            <w:r w:rsidRPr="00420389">
              <w:rPr>
                <w:rFonts w:ascii="Times New Roman" w:hAnsi="Times New Roman" w:cs="Times New Roman"/>
              </w:rPr>
              <w:t xml:space="preserve"> регулировать собственную </w:t>
            </w:r>
            <w:r w:rsidRPr="00420389">
              <w:rPr>
                <w:rFonts w:ascii="Times New Roman" w:hAnsi="Times New Roman" w:cs="Times New Roman"/>
              </w:rPr>
              <w:lastRenderedPageBreak/>
              <w:t>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Newton-Regular" w:hAnsi="Times New Roman" w:cs="Times New Roman"/>
              </w:rPr>
              <w:lastRenderedPageBreak/>
              <w:t>Оценивание своей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Квадратные неравенства.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Решать квадратные неравенства, используя схему расположения параболы относительно оси абсцисс.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Познавательные: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целевых установок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45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Решение квадратных неравенств.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Решать квадратные неравенства, используя схему расположения параболы относительно оси абсцисс.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Познавательные: </w:t>
            </w:r>
            <w:r w:rsidRPr="00420389">
              <w:rPr>
                <w:rFonts w:ascii="Times New Roman" w:hAnsi="Times New Roman" w:cs="Times New Roman"/>
              </w:rPr>
              <w:t>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 </w:t>
            </w:r>
            <w:r w:rsidRPr="00420389">
              <w:rPr>
                <w:rFonts w:ascii="Times New Roman" w:hAnsi="Times New Roman" w:cs="Times New Roman"/>
              </w:rPr>
              <w:t>воспринимать текст с учетом поставленной учебной задачи, находить в тексте 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46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Нахождение множества решений неравенства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Решать квадратные неравенства, используя схему расположения параболы относительно оси абсцисс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уметь осуществлять анализ объектов, самостоятельно искать и отбирать необходимую информацию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</w:t>
            </w:r>
            <w:r w:rsidRPr="00420389">
              <w:rPr>
                <w:rFonts w:ascii="Times New Roman" w:hAnsi="Times New Roman" w:cs="Times New Roman"/>
              </w:rPr>
              <w:t xml:space="preserve">организовывать </w:t>
            </w:r>
            <w:r w:rsidRPr="00420389">
              <w:rPr>
                <w:rFonts w:ascii="Times New Roman" w:hAnsi="Times New Roman" w:cs="Times New Roman"/>
              </w:rPr>
              <w:lastRenderedPageBreak/>
              <w:t>и планировать учебное сотрудничество с учителем и одноклассниками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устойчивой мотивации к изучению и закреплению материала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Метод интервалов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Решать квадратные неравенства методом интервалов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420389">
              <w:rPr>
                <w:rFonts w:ascii="Times New Roman" w:hAnsi="Times New Roman" w:cs="Times New Roman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 </w:t>
            </w:r>
            <w:r w:rsidRPr="00420389">
              <w:rPr>
                <w:rFonts w:ascii="Times New Roman" w:hAnsi="Times New Roman" w:cs="Times New Roman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проблемно-поисковой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48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Нахождение области определения  выражения и функции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Решать квадратные неравенства, применяя алгоритм.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сравнивать свой способ действий с заданным эталоном для внесения коррективов. 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ориентироваться на разнообразие способов решения заданий. Уметь осуществлять сравнение и классификацию по заданным критериям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Коммуникативные: 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управлять своим поведением, уметь полно и точно выражать свои мысли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навыка сотрудничества с учителем и сверстниками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49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Отработка навыков решения квадратных неравенств.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Отрабатывать алгоритм решения квадратных неравенств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осознавать качество и уровень усвоения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Познавательные: </w:t>
            </w:r>
            <w:r w:rsidRPr="00420389">
              <w:rPr>
                <w:rFonts w:ascii="Times New Roman" w:hAnsi="Times New Roman" w:cs="Times New Roman"/>
              </w:rPr>
              <w:t>создавать структуру взаимосвязей смысловых единиц текста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 </w:t>
            </w:r>
            <w:r w:rsidRPr="00420389">
              <w:rPr>
                <w:rFonts w:ascii="Times New Roman" w:hAnsi="Times New Roman" w:cs="Times New Roman"/>
              </w:rPr>
              <w:t>проявлять готовность к обсуждению разных точек зрения и выработке общей (групповой) позиции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Системы уравнений с двумя переменными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Составлять и описывать системы уравнений с двумя переменными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Познавательные :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целевых установок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51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Графический метод решения систем с двумя переменными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Применять графический метод для решения системы двух уравнений с двумя переменными,</w:t>
            </w:r>
          </w:p>
          <w:p w:rsidR="00420389" w:rsidRPr="00420389" w:rsidRDefault="00420389" w:rsidP="00B04018">
            <w:pPr>
              <w:pStyle w:val="a9"/>
              <w:spacing w:line="360" w:lineRule="auto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уметь осуществлять анализ объектов, самостоятельно искать и отбирать необходимую информацию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</w:t>
            </w:r>
            <w:r w:rsidRPr="00420389">
              <w:rPr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52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Метод подстановки решения систем с двумя переменными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Применять метод подстановки решения системы двух уравнений с двумя переменными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.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 :</w:t>
            </w:r>
            <w:r w:rsidRPr="00420389">
              <w:rPr>
                <w:rFonts w:ascii="Times New Roman" w:hAnsi="Times New Roman" w:cs="Times New Roman"/>
              </w:rPr>
              <w:t>создавать структуру взаимосвязей смысловых единиц текста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 </w:t>
            </w:r>
            <w:r w:rsidRPr="00420389">
              <w:rPr>
                <w:rFonts w:ascii="Times New Roman" w:hAnsi="Times New Roman" w:cs="Times New Roman"/>
              </w:rPr>
              <w:t>аргументировать свою точку зрения, спорить и отстаивать свою позицию невраждебным для оппонентов образом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изучению и закреплению материала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53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Метод сложения решения систем с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lastRenderedPageBreak/>
              <w:t>двумя переменными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 xml:space="preserve">Применять метод сложения решения системы двух уравнений с </w:t>
            </w:r>
            <w:r w:rsidRPr="00420389">
              <w:rPr>
                <w:rFonts w:ascii="Times New Roman" w:hAnsi="Times New Roman"/>
                <w:lang w:val="ru-RU"/>
              </w:rPr>
              <w:lastRenderedPageBreak/>
              <w:t>двумя переменными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lastRenderedPageBreak/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самостоятельно находить и формулировать учебную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lastRenderedPageBreak/>
              <w:t>проблему, составлять план 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</w:t>
            </w:r>
            <w:r w:rsidRPr="00420389">
              <w:rPr>
                <w:rFonts w:ascii="Times New Roman" w:hAnsi="Times New Roman" w:cs="Times New Roman"/>
              </w:rPr>
              <w:t>: воспринимать текст с учетом поставленной учебной задачи, находить в тексте 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Формирование навыка сотрудничества с 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учителем и сверстниками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54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Метод замены переменных решения систем с двумя переменными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Применять метод замены переменных при решения системы двух уравнений с двумя переменными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формировать целевые установки учебной деятельности, выстраивать последовательность необходимых операций.</w:t>
            </w:r>
            <w:r w:rsidRPr="00420389">
              <w:rPr>
                <w:rFonts w:ascii="Times New Roman" w:hAnsi="Times New Roman"/>
                <w:szCs w:val="24"/>
              </w:rPr>
              <w:t> 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420389">
              <w:rPr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</w:t>
            </w:r>
            <w:r w:rsidRPr="00420389">
              <w:rPr>
                <w:rFonts w:ascii="Times New Roman" w:hAnsi="Times New Roman" w:cs="Times New Roman"/>
              </w:rPr>
              <w:t>: 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55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Решения систем с двумя переменными различными способами. </w:t>
            </w:r>
            <w:r w:rsidRPr="00420389">
              <w:rPr>
                <w:rFonts w:ascii="Times New Roman" w:hAnsi="Times New Roman"/>
                <w:szCs w:val="24"/>
              </w:rPr>
              <w:t>Самостоятельная работа.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Применять те или иные методы решения систем уравнений с двумя переменными.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Познавательные: </w:t>
            </w:r>
            <w:r w:rsidRPr="00420389">
              <w:rPr>
                <w:rFonts w:ascii="Times New Roman" w:hAnsi="Times New Roman" w:cs="Times New Roman"/>
              </w:rPr>
              <w:t>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20389">
              <w:rPr>
                <w:rFonts w:ascii="Times New Roman" w:hAnsi="Times New Roman" w:cs="Times New Roman"/>
                <w:b/>
                <w:bCs/>
              </w:rPr>
              <w:lastRenderedPageBreak/>
              <w:t>Коммуникативные: </w:t>
            </w:r>
            <w:r w:rsidRPr="00420389">
              <w:rPr>
                <w:rFonts w:ascii="Times New Roman" w:hAnsi="Times New Roman" w:cs="Times New Roman"/>
              </w:rPr>
              <w:t>воспринимать текст с учетом поставленной учебной задачи, находить в тексте 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lastRenderedPageBreak/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56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Решение задач с</w:t>
            </w:r>
            <w:r w:rsidRPr="00420389">
              <w:rPr>
                <w:rFonts w:ascii="Times New Roman" w:hAnsi="Times New Roman"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помощью систем уравнений второй степени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Решать текстовые задачи, в которых система двух уравнений с двумя переменными является математической моделью реального процесса.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уметь осуществлять анализ объектов, самостоятельно искать и отбирать необходимую информацию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</w:t>
            </w:r>
            <w:r w:rsidRPr="00420389">
              <w:rPr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проблемно-поисковой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57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Отработка навыков 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решения задач  с помощью систем уравнений второй степени. 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Решать текстовые задачи, в которых система двух уравнений с двумя переменными является математической моделью реального процесса.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Познавательные: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420389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58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szCs w:val="24"/>
                <w:lang w:val="ru-RU"/>
              </w:rPr>
              <w:t>Контрольная работа № 3 по теме «Квадратные неравенства»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Применять теоретический материал, изученный в течение к</w:t>
            </w:r>
            <w:bookmarkStart w:id="0" w:name="_GoBack"/>
            <w:bookmarkEnd w:id="0"/>
            <w:r w:rsidRPr="00420389">
              <w:rPr>
                <w:rFonts w:ascii="Times New Roman" w:hAnsi="Times New Roman" w:cs="Times New Roman"/>
              </w:rPr>
              <w:t>урса при решении контрольных вопросов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keepLines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.</w:t>
            </w:r>
            <w:r w:rsidRPr="00420389">
              <w:rPr>
                <w:rFonts w:ascii="Times New Roman" w:hAnsi="Times New Roman"/>
                <w:b/>
                <w:i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lang w:val="ru-RU"/>
              </w:rPr>
              <w:t xml:space="preserve"> оценивать достигнутый  результат.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  <w:b/>
                <w:i/>
              </w:rPr>
              <w:t>Познавательные:</w:t>
            </w:r>
            <w:r w:rsidRPr="00420389">
              <w:rPr>
                <w:rFonts w:ascii="Times New Roman" w:hAnsi="Times New Roman" w:cs="Times New Roman"/>
              </w:rPr>
              <w:t xml:space="preserve"> выбирать наиболее эффективные способы решения задачи</w:t>
            </w:r>
            <w:r w:rsidRPr="00420389">
              <w:rPr>
                <w:rFonts w:ascii="Times New Roman" w:hAnsi="Times New Roman" w:cs="Times New Roman"/>
                <w:b/>
                <w:i/>
              </w:rPr>
              <w:t xml:space="preserve"> Коммуникативные:</w:t>
            </w:r>
            <w:r w:rsidRPr="00420389">
              <w:rPr>
                <w:rFonts w:ascii="Times New Roman" w:hAnsi="Times New Roman" w:cs="Times New Roman"/>
              </w:rPr>
              <w:t xml:space="preserve"> регулировать собственную </w:t>
            </w:r>
            <w:r w:rsidRPr="00420389">
              <w:rPr>
                <w:rFonts w:ascii="Times New Roman" w:hAnsi="Times New Roman" w:cs="Times New Roman"/>
              </w:rPr>
              <w:lastRenderedPageBreak/>
              <w:t>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Newton-Regular" w:hAnsi="Times New Roman" w:cs="Times New Roman"/>
              </w:rPr>
              <w:lastRenderedPageBreak/>
              <w:t>Оценивание  своей учебной деятельности</w:t>
            </w:r>
          </w:p>
        </w:tc>
      </w:tr>
      <w:tr w:rsidR="00420389" w:rsidRPr="00B04018" w:rsidTr="00420389">
        <w:tc>
          <w:tcPr>
            <w:tcW w:w="14601" w:type="dxa"/>
            <w:gridSpan w:val="6"/>
          </w:tcPr>
          <w:p w:rsidR="00420389" w:rsidRPr="00420389" w:rsidRDefault="00420389" w:rsidP="00B04018">
            <w:pPr>
              <w:pStyle w:val="a9"/>
              <w:jc w:val="center"/>
              <w:rPr>
                <w:rFonts w:ascii="Times New Roman" w:hAnsi="Times New Roman"/>
                <w:b/>
                <w:i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i/>
                <w:szCs w:val="24"/>
                <w:lang w:val="ru-RU"/>
              </w:rPr>
              <w:lastRenderedPageBreak/>
              <w:t xml:space="preserve">Глава </w:t>
            </w:r>
            <w:r w:rsidRPr="00420389">
              <w:rPr>
                <w:rFonts w:ascii="Times New Roman" w:hAnsi="Times New Roman"/>
                <w:b/>
                <w:i/>
                <w:szCs w:val="24"/>
              </w:rPr>
              <w:t>III</w:t>
            </w:r>
            <w:r w:rsidRPr="00420389">
              <w:rPr>
                <w:rFonts w:ascii="Times New Roman" w:hAnsi="Times New Roman"/>
                <w:b/>
                <w:i/>
                <w:szCs w:val="24"/>
                <w:lang w:val="ru-RU"/>
              </w:rPr>
              <w:t>.</w:t>
            </w:r>
          </w:p>
          <w:p w:rsidR="00420389" w:rsidRPr="00420389" w:rsidRDefault="00420389" w:rsidP="00B04018">
            <w:pPr>
              <w:pStyle w:val="a9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szCs w:val="24"/>
                <w:lang w:val="ru-RU"/>
              </w:rPr>
              <w:t>Элементы прикладной математики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59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Математическое моделирование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Приводить примеры: математических моделей реальных ситуаций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сравнивать свой способ действий с заданным эталоном для внесения коррективов. 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ориентироваться на разнообразие способов решения заданий. Уметь осуществлять сравнение и классификацию по заданным критериям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Коммуникативные: 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управлять своим поведением, уметь полно и точно выражать свои мысли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60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Задачи на движение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Описывать этапы решения задачи на движение.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осознавать качество и уровень усвоения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Познавательные: </w:t>
            </w:r>
            <w:r w:rsidRPr="00420389">
              <w:rPr>
                <w:rFonts w:ascii="Times New Roman" w:hAnsi="Times New Roman" w:cs="Times New Roman"/>
              </w:rPr>
              <w:t>создавать структуру взаимосвязей смысловых единиц текста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 </w:t>
            </w:r>
            <w:r w:rsidRPr="00420389">
              <w:rPr>
                <w:rFonts w:ascii="Times New Roman" w:hAnsi="Times New Roman" w:cs="Times New Roman"/>
              </w:rPr>
              <w:t>проявлять готовность к обсуждению разных точек зрения и выработке общей (групповой) позиции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навыка сотрудничества с учителем и сверстниками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61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Задачи на работу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Описывать этапы решения задачи на работу..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Познавательные: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изучению и закреплению материала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62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Процентные расчёты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Описывать этапы решения прикладной задачи.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Познавательные: </w:t>
            </w:r>
            <w:r w:rsidRPr="00420389">
              <w:rPr>
                <w:rFonts w:ascii="Times New Roman" w:hAnsi="Times New Roman" w:cs="Times New Roman"/>
              </w:rPr>
              <w:t>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 </w:t>
            </w:r>
            <w:r w:rsidRPr="00420389">
              <w:rPr>
                <w:rFonts w:ascii="Times New Roman" w:hAnsi="Times New Roman" w:cs="Times New Roman"/>
              </w:rPr>
              <w:t>воспринимать текст с учетом поставленной учебной задачи, находить в тексте 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навыков анализа, сопоставления, сравнения</w:t>
            </w:r>
          </w:p>
        </w:tc>
      </w:tr>
      <w:tr w:rsidR="00420389" w:rsidRPr="00B04018" w:rsidTr="00420389">
        <w:trPr>
          <w:trHeight w:val="2639"/>
        </w:trPr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63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Три основные задачи на проценты 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Уметь выбрать решение для любого типа задач на проценты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уметь осуществлять анализ объектов, самостоятельно искать и отбирать необходимую информацию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</w:t>
            </w:r>
            <w:r w:rsidRPr="00420389">
              <w:rPr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64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Простые и сложные проценты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Пояснять и записывать формулу сложных процентов. Проводить процентные расчёты с использованием сложных процентов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Коммуникативные 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аргументировать свою точку зрения, спорить и отстаивать свою позицию невраждебным для оппонентов образом.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lastRenderedPageBreak/>
              <w:t>Познавательные :</w:t>
            </w:r>
            <w:r w:rsidRPr="00420389">
              <w:rPr>
                <w:rFonts w:ascii="Times New Roman" w:hAnsi="Times New Roman" w:cs="Times New Roman"/>
              </w:rPr>
              <w:t>создавать структуру взаимосвязей смысловых единиц текста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lastRenderedPageBreak/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65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Приближённые вычисления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Формулировать: определения: абсолютной погрешности, относительной погрешности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420389">
              <w:rPr>
                <w:rFonts w:ascii="Times New Roman" w:hAnsi="Times New Roman" w:cs="Times New Roman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 </w:t>
            </w:r>
            <w:r w:rsidRPr="00420389">
              <w:rPr>
                <w:rFonts w:ascii="Times New Roman" w:hAnsi="Times New Roman" w:cs="Times New Roman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целевых установок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66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Абсолютная и относительная погрешность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Находить точность приближения по таблице приближённых значений величины.. </w:t>
            </w:r>
            <w:r w:rsidRPr="00420389">
              <w:rPr>
                <w:rFonts w:ascii="Times New Roman" w:hAnsi="Times New Roman"/>
                <w:szCs w:val="24"/>
              </w:rPr>
              <w:t>Оценивать приближённое значение величины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</w:t>
            </w:r>
            <w:r w:rsidRPr="00420389">
              <w:rPr>
                <w:rFonts w:ascii="Times New Roman" w:hAnsi="Times New Roman" w:cs="Times New Roman"/>
              </w:rPr>
              <w:t>: воспринимать текст с учетом поставленной учебной задачи, находить в тексте 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навыка сотрудничества с учителем и сверстниками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67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Основные правила комбинаторики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Приводить примеры использования комбинаторных правил суммы и произведения;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уметь осуществлять анализ объектов, самостоятельно искать и отбирать необходимую информацию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20389">
              <w:rPr>
                <w:rFonts w:ascii="Times New Roman" w:hAnsi="Times New Roman" w:cs="Times New Roman"/>
                <w:b/>
                <w:bCs/>
              </w:rPr>
              <w:lastRenderedPageBreak/>
              <w:t>Коммуникативные :</w:t>
            </w:r>
            <w:r w:rsidRPr="00420389">
              <w:rPr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навыков анализа, сопоставления, сравнения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68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Правило суммы и произведения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Формулировать и применять  комбинаторное правило суммы, комбинаторное правило произведения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 :</w:t>
            </w:r>
            <w:r w:rsidRPr="00420389">
              <w:rPr>
                <w:rFonts w:ascii="Times New Roman" w:hAnsi="Times New Roman" w:cs="Times New Roman"/>
              </w:rPr>
              <w:t>создавать структуру взаимосвязей смысловых единиц текста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 </w:t>
            </w:r>
            <w:r w:rsidRPr="00420389">
              <w:rPr>
                <w:rFonts w:ascii="Times New Roman" w:hAnsi="Times New Roman" w:cs="Times New Roman"/>
              </w:rPr>
              <w:t>аргументировать свою точку зрения, спорить и отстаивать свою позицию невраждебным для оппонентов образом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изучению и закреплению материала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69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Отработка навыков применения правил суммы и произведения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Формулировать и применять  комбинаторное правило суммы, комбинаторное правило произведения 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</w:t>
            </w:r>
            <w:r w:rsidRPr="00420389">
              <w:rPr>
                <w:rFonts w:ascii="Times New Roman" w:hAnsi="Times New Roman" w:cs="Times New Roman"/>
              </w:rPr>
              <w:t>: воспринимать текст с учетом поставленной учебной задачи, находить в тексте 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70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Случайные достоверные и невозможные события 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Приводить примеры случайных событий, включая достоверные и невозможные события; 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формировать целевые установки учебной деятельности, выстраивать последовательность необходимых операций.</w:t>
            </w:r>
            <w:r w:rsidRPr="00420389">
              <w:rPr>
                <w:rFonts w:ascii="Times New Roman" w:hAnsi="Times New Roman"/>
                <w:szCs w:val="24"/>
              </w:rPr>
              <w:t> 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420389">
              <w:rPr>
                <w:rFonts w:ascii="Times New Roman" w:hAnsi="Times New Roman" w:cs="Times New Roman"/>
              </w:rPr>
              <w:t xml:space="preserve">осуществлять сравнение и классификацию по </w:t>
            </w:r>
            <w:r w:rsidRPr="00420389">
              <w:rPr>
                <w:rFonts w:ascii="Times New Roman" w:hAnsi="Times New Roman" w:cs="Times New Roman"/>
              </w:rPr>
              <w:lastRenderedPageBreak/>
              <w:t>заданным критериям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</w:t>
            </w:r>
            <w:r w:rsidRPr="00420389">
              <w:rPr>
                <w:rFonts w:ascii="Times New Roman" w:hAnsi="Times New Roman" w:cs="Times New Roman"/>
              </w:rPr>
              <w:t>: 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71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Частота и вероятность случайного события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Формулировать определения достоверного события, невозможного события; применять формулу частоты случайного события.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Познавательные</w:t>
            </w:r>
            <w:r w:rsidRPr="00420389">
              <w:rPr>
                <w:rFonts w:ascii="Times New Roman" w:hAnsi="Times New Roman"/>
                <w:b/>
                <w:szCs w:val="24"/>
                <w:lang w:val="ru-RU"/>
              </w:rPr>
              <w:t>: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уметь осуществлять анализ объектов, самостоятельно искать и отбирать 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</w:rPr>
              <w:t>необходимую информацию</w:t>
            </w:r>
            <w:r w:rsidRPr="00420389">
              <w:rPr>
                <w:rFonts w:ascii="Times New Roman" w:hAnsi="Times New Roman" w:cs="Times New Roman"/>
                <w:bCs/>
              </w:rPr>
              <w:t xml:space="preserve">. 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Коммуникативные </w:t>
            </w:r>
            <w:r w:rsidRPr="00420389">
              <w:rPr>
                <w:rFonts w:ascii="Times New Roman" w:hAnsi="Times New Roman" w:cs="Times New Roman"/>
                <w:bCs/>
              </w:rPr>
              <w:t>:</w:t>
            </w:r>
            <w:r w:rsidRPr="00420389">
              <w:rPr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навыка сотрудничества с учителем и сверстниками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72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Классическое определение вероятности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Приводить примеры опытов с равновероятными исходами, использования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cr/>
              <w:t>вероятностных свойств окружающих явлений.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сравнивать свой способ действий с заданным эталоном для внесения коррективов. 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ориентироваться на разнообразие способов решения заданий. Уметь осуществлять сравнение и классификацию по заданным критериям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Коммуникативные: 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управлять своим поведением, уметь 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полно и точно выражать свои мысли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73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Решение вероятностных задач.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Находить вероятность случайного события  в опытах с равновероятными исходами.</w:t>
            </w:r>
          </w:p>
        </w:tc>
        <w:tc>
          <w:tcPr>
            <w:tcW w:w="4111" w:type="dxa"/>
          </w:tcPr>
          <w:p w:rsidR="00420389" w:rsidRPr="00B04018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B04018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B04018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Познавательные: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навыка сотрудничества с учителем и сверстниками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74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Решение вероятностных задач. Самостоятельная работа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Находить вероятность случайного события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cr/>
              <w:t>в опытах с равновероятными исходами.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Познавательные: </w:t>
            </w:r>
            <w:r w:rsidRPr="00420389">
              <w:rPr>
                <w:rFonts w:ascii="Times New Roman" w:hAnsi="Times New Roman" w:cs="Times New Roman"/>
              </w:rPr>
              <w:t>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 </w:t>
            </w:r>
            <w:r w:rsidRPr="00420389">
              <w:rPr>
                <w:rFonts w:ascii="Times New Roman" w:hAnsi="Times New Roman" w:cs="Times New Roman"/>
              </w:rPr>
              <w:t>воспринимать текст с учетом поставленной учебной задачи, находить в тексте 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75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Начальные сведения о статистике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Описывать этапы статистического исследования. Оформлять информацию в виде таблиц и диаграмм.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уметь осуществлять анализ объектов, самостоятельно искать и отбирать необходимую информацию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</w:t>
            </w:r>
            <w:r w:rsidRPr="00420389">
              <w:rPr>
                <w:rFonts w:ascii="Times New Roman" w:hAnsi="Times New Roman" w:cs="Times New Roman"/>
              </w:rPr>
              <w:t xml:space="preserve">организовывать и планировать учебное </w:t>
            </w:r>
            <w:r w:rsidRPr="00420389">
              <w:rPr>
                <w:rFonts w:ascii="Times New Roman" w:hAnsi="Times New Roman" w:cs="Times New Roman"/>
              </w:rPr>
              <w:lastRenderedPageBreak/>
              <w:t>сотрудничество с учителем и одноклассниками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целевых установок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76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Способы представления данных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Извлекать информацию из таблиц и диаграмм  описывать статистическую оценку вероятности случайного события. 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 :</w:t>
            </w:r>
            <w:r w:rsidRPr="00420389">
              <w:rPr>
                <w:rFonts w:ascii="Times New Roman" w:hAnsi="Times New Roman" w:cs="Times New Roman"/>
              </w:rPr>
              <w:t>создавать структуру взаимосвязей смысловых единиц текста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 </w:t>
            </w:r>
            <w:r w:rsidRPr="00420389">
              <w:rPr>
                <w:rFonts w:ascii="Times New Roman" w:hAnsi="Times New Roman" w:cs="Times New Roman"/>
              </w:rPr>
              <w:t>аргументировать свою точку зрения, спорить и отстаивать свою позицию невраждебным для оппонентов образом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изучению и закреплению материала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77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Основные статистические характеристики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Находить и приводить примеры использования статистических характеристик совокупности данных: среднее значение, мода, размах, медиана выборки.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</w:t>
            </w:r>
            <w:r w:rsidRPr="00420389">
              <w:rPr>
                <w:rFonts w:ascii="Times New Roman" w:hAnsi="Times New Roman" w:cs="Times New Roman"/>
              </w:rPr>
              <w:t>: воспринимать текст с учетом поставленной учебной задачи, находить в тексте 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20389" w:rsidRPr="00420389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78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szCs w:val="24"/>
                <w:lang w:val="ru-RU"/>
              </w:rPr>
              <w:t>Контрольная работа № 4 по теме «Элементы прикладной математики»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Применять теоретический материал, изученный в течение курса при решении контрольных вопросов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keepLines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.</w:t>
            </w:r>
            <w:r w:rsidRPr="00420389">
              <w:rPr>
                <w:rFonts w:ascii="Times New Roman" w:hAnsi="Times New Roman"/>
                <w:b/>
                <w:i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lang w:val="ru-RU"/>
              </w:rPr>
              <w:t xml:space="preserve"> оценивать достигнутый  результат.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  <w:b/>
                <w:i/>
              </w:rPr>
              <w:t>Познавательные:</w:t>
            </w:r>
            <w:r w:rsidRPr="00420389">
              <w:rPr>
                <w:rFonts w:ascii="Times New Roman" w:hAnsi="Times New Roman" w:cs="Times New Roman"/>
              </w:rPr>
              <w:t xml:space="preserve"> выбирать наиболее эффективные способы решения задачи</w:t>
            </w:r>
            <w:r w:rsidRPr="00420389">
              <w:rPr>
                <w:rFonts w:ascii="Times New Roman" w:hAnsi="Times New Roman" w:cs="Times New Roman"/>
                <w:b/>
                <w:i/>
              </w:rPr>
              <w:t xml:space="preserve"> Коммуникативные:</w:t>
            </w:r>
            <w:r w:rsidRPr="00420389">
              <w:rPr>
                <w:rFonts w:ascii="Times New Roman" w:hAnsi="Times New Roman" w:cs="Times New Roman"/>
              </w:rPr>
              <w:t xml:space="preserve"> 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Newton-Regular" w:hAnsi="Times New Roman" w:cs="Times New Roman"/>
              </w:rPr>
              <w:t>Оценивание своей учебной  деятельности</w:t>
            </w:r>
          </w:p>
        </w:tc>
      </w:tr>
      <w:tr w:rsidR="00420389" w:rsidRPr="00420389" w:rsidTr="00420389">
        <w:tc>
          <w:tcPr>
            <w:tcW w:w="14601" w:type="dxa"/>
            <w:gridSpan w:val="6"/>
            <w:vAlign w:val="center"/>
          </w:tcPr>
          <w:p w:rsidR="00420389" w:rsidRPr="00420389" w:rsidRDefault="00420389" w:rsidP="00B04018">
            <w:pPr>
              <w:pStyle w:val="a9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420389">
              <w:rPr>
                <w:rFonts w:ascii="Times New Roman" w:hAnsi="Times New Roman"/>
                <w:b/>
                <w:i/>
                <w:szCs w:val="24"/>
              </w:rPr>
              <w:lastRenderedPageBreak/>
              <w:t>Глава 4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  <w:b/>
              </w:rPr>
              <w:t>Числовые</w:t>
            </w:r>
            <w:r w:rsidRPr="00420389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420389">
              <w:rPr>
                <w:rFonts w:ascii="Times New Roman" w:hAnsi="Times New Roman" w:cs="Times New Roman"/>
                <w:b/>
              </w:rPr>
              <w:t>последовательности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79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Числовая последовательность. Аналитический способ задания последовательности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Приводить примеры: последовательностей; числовых последовательностей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сравнивать свой способ действий с заданным эталоном для внесения коррективов. 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ориентироваться на разнообразие способов решения заданий. Уметь осуществлять сравнение и классификацию по заданным критериям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Коммуникативные: 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управлять своим поведением, уметь полно и точно выражать свои мысли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целевых установок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80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Словесный и рекуррентный способы задания функции.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Описывать понятия последовательности, члена последовательности; способы задания последовательности.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Вычислять члены последовательности, заданной формулой </w:t>
            </w:r>
            <w:r w:rsidRPr="00420389">
              <w:rPr>
                <w:rFonts w:ascii="Times New Roman" w:hAnsi="Times New Roman"/>
                <w:szCs w:val="24"/>
              </w:rPr>
              <w:t>n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-го члена или рекуррентно.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Познавательные: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навыка сотрудничества с учителем и сверстниками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81</w:t>
            </w:r>
          </w:p>
        </w:tc>
        <w:tc>
          <w:tcPr>
            <w:tcW w:w="2161" w:type="dxa"/>
            <w:vAlign w:val="bottom"/>
          </w:tcPr>
          <w:p w:rsidR="00420389" w:rsidRPr="00420389" w:rsidRDefault="00420389" w:rsidP="00B04018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420389">
              <w:rPr>
                <w:rFonts w:ascii="Times New Roman" w:eastAsia="Times New Roman" w:hAnsi="Times New Roman"/>
                <w:lang w:val="ru-RU" w:eastAsia="ru-RU"/>
              </w:rPr>
              <w:t xml:space="preserve">Арифметическая прогрессия. Формула </w:t>
            </w:r>
            <w:r w:rsidRPr="00420389">
              <w:rPr>
                <w:rFonts w:ascii="Times New Roman" w:eastAsia="Times New Roman" w:hAnsi="Times New Roman"/>
                <w:lang w:eastAsia="ru-RU"/>
              </w:rPr>
              <w:t>n</w:t>
            </w:r>
            <w:r w:rsidRPr="00420389">
              <w:rPr>
                <w:rFonts w:ascii="Times New Roman" w:eastAsia="Times New Roman" w:hAnsi="Times New Roman"/>
                <w:lang w:val="ru-RU" w:eastAsia="ru-RU"/>
              </w:rPr>
              <w:t>-го члена.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Формулировать определения арифметической прогрессии, формулы п-го члена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Познавательные: </w:t>
            </w:r>
            <w:r w:rsidRPr="00420389">
              <w:rPr>
                <w:rFonts w:ascii="Times New Roman" w:hAnsi="Times New Roman" w:cs="Times New Roman"/>
              </w:rPr>
              <w:t>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 </w:t>
            </w:r>
            <w:r w:rsidRPr="00420389">
              <w:rPr>
                <w:rFonts w:ascii="Times New Roman" w:hAnsi="Times New Roman" w:cs="Times New Roman"/>
              </w:rPr>
              <w:t xml:space="preserve">воспринимать текст с учетом поставленной учебной задачи, находить в тексте </w:t>
            </w:r>
            <w:r w:rsidRPr="00420389">
              <w:rPr>
                <w:rFonts w:ascii="Times New Roman" w:hAnsi="Times New Roman" w:cs="Times New Roman"/>
              </w:rPr>
              <w:lastRenderedPageBreak/>
              <w:t>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устойчивой мотивации к проблемно-поисковой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82</w:t>
            </w:r>
          </w:p>
        </w:tc>
        <w:tc>
          <w:tcPr>
            <w:tcW w:w="2161" w:type="dxa"/>
            <w:vAlign w:val="bottom"/>
          </w:tcPr>
          <w:p w:rsidR="00420389" w:rsidRPr="00420389" w:rsidRDefault="00420389" w:rsidP="00B04018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420389">
              <w:rPr>
                <w:rFonts w:ascii="Times New Roman" w:eastAsia="Times New Roman" w:hAnsi="Times New Roman"/>
                <w:lang w:val="ru-RU" w:eastAsia="ru-RU"/>
              </w:rPr>
              <w:t xml:space="preserve">Решение задач на применение формулы </w:t>
            </w:r>
            <w:r w:rsidRPr="00420389">
              <w:rPr>
                <w:rFonts w:ascii="Times New Roman" w:eastAsia="Times New Roman" w:hAnsi="Times New Roman"/>
                <w:lang w:eastAsia="ru-RU"/>
              </w:rPr>
              <w:t>n</w:t>
            </w:r>
            <w:r w:rsidRPr="00420389">
              <w:rPr>
                <w:rFonts w:ascii="Times New Roman" w:eastAsia="Times New Roman" w:hAnsi="Times New Roman"/>
                <w:lang w:val="ru-RU" w:eastAsia="ru-RU"/>
              </w:rPr>
              <w:t>-го члена арифметической прогрессии.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Применять формулы  </w:t>
            </w:r>
            <w:r w:rsidRPr="00420389">
              <w:rPr>
                <w:rFonts w:ascii="Times New Roman" w:hAnsi="Times New Roman"/>
                <w:i/>
                <w:szCs w:val="24"/>
              </w:rPr>
              <w:t>n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первых членов арифметической прогрессии, формулы, выражающие свойства членов арифметической  прогрессии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уметь осуществлять анализ объектов, самостоятельно искать и отбирать необходимую информацию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</w:t>
            </w:r>
            <w:r w:rsidRPr="00420389">
              <w:rPr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изучению и закреплению материала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83</w:t>
            </w:r>
          </w:p>
        </w:tc>
        <w:tc>
          <w:tcPr>
            <w:tcW w:w="2161" w:type="dxa"/>
            <w:vAlign w:val="bottom"/>
          </w:tcPr>
          <w:p w:rsidR="00420389" w:rsidRPr="00420389" w:rsidRDefault="00420389" w:rsidP="00B04018">
            <w:pPr>
              <w:rPr>
                <w:rFonts w:ascii="Times New Roman" w:eastAsia="Times New Roman" w:hAnsi="Times New Roman"/>
                <w:lang w:eastAsia="ru-RU"/>
              </w:rPr>
            </w:pPr>
            <w:r w:rsidRPr="00420389">
              <w:rPr>
                <w:rFonts w:ascii="Times New Roman" w:eastAsia="Times New Roman" w:hAnsi="Times New Roman"/>
                <w:lang w:eastAsia="ru-RU"/>
              </w:rPr>
              <w:t>Характеристическое свойство.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Применять формулы  </w:t>
            </w:r>
            <w:r w:rsidRPr="00420389">
              <w:rPr>
                <w:rFonts w:ascii="Times New Roman" w:hAnsi="Times New Roman"/>
                <w:i/>
                <w:szCs w:val="24"/>
              </w:rPr>
              <w:t>n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первых членов арифметической прогрессии, формулы, выражающие свойства членов арифметической  прогрессии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 :</w:t>
            </w:r>
            <w:r w:rsidRPr="00420389">
              <w:rPr>
                <w:rFonts w:ascii="Times New Roman" w:hAnsi="Times New Roman" w:cs="Times New Roman"/>
              </w:rPr>
              <w:t>создавать структуру взаимосвязей смысловых единиц текста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 </w:t>
            </w:r>
            <w:r w:rsidRPr="00420389">
              <w:rPr>
                <w:rFonts w:ascii="Times New Roman" w:hAnsi="Times New Roman" w:cs="Times New Roman"/>
              </w:rPr>
              <w:t>аргументировать свою точку зрения, спорить и отстаивать свою позицию невраждебным для оппонентов образом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навыков анализа, сопоставления, сравнения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84</w:t>
            </w:r>
          </w:p>
        </w:tc>
        <w:tc>
          <w:tcPr>
            <w:tcW w:w="2161" w:type="dxa"/>
            <w:vAlign w:val="bottom"/>
          </w:tcPr>
          <w:p w:rsidR="00420389" w:rsidRPr="00420389" w:rsidRDefault="00420389" w:rsidP="00B04018">
            <w:pPr>
              <w:rPr>
                <w:rFonts w:ascii="Times New Roman" w:eastAsia="Times New Roman" w:hAnsi="Times New Roman"/>
                <w:lang w:eastAsia="ru-RU"/>
              </w:rPr>
            </w:pPr>
            <w:r w:rsidRPr="00420389">
              <w:rPr>
                <w:rFonts w:ascii="Times New Roman" w:eastAsia="Times New Roman" w:hAnsi="Times New Roman"/>
                <w:lang w:val="ru-RU" w:eastAsia="ru-RU"/>
              </w:rPr>
              <w:t xml:space="preserve">Решение задач по теме: «Арифметическая прогрессия». </w:t>
            </w:r>
            <w:r w:rsidRPr="00420389">
              <w:rPr>
                <w:rFonts w:ascii="Times New Roman" w:eastAsia="Times New Roman" w:hAnsi="Times New Roman"/>
                <w:lang w:eastAsia="ru-RU"/>
              </w:rPr>
              <w:t>Самостоятельная работа.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 xml:space="preserve">Применять формулы  </w:t>
            </w:r>
            <w:r w:rsidRPr="00420389">
              <w:rPr>
                <w:rFonts w:ascii="Times New Roman" w:hAnsi="Times New Roman"/>
                <w:i/>
              </w:rPr>
              <w:t>n</w:t>
            </w:r>
            <w:r w:rsidRPr="00420389">
              <w:rPr>
                <w:rFonts w:ascii="Times New Roman" w:hAnsi="Times New Roman"/>
                <w:lang w:val="ru-RU"/>
              </w:rPr>
              <w:t xml:space="preserve"> первых членов арифметической прогрессии, формулы, выражающие свойства членов арифметической  прогрессии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</w:t>
            </w:r>
            <w:r w:rsidRPr="00420389">
              <w:rPr>
                <w:rFonts w:ascii="Times New Roman" w:hAnsi="Times New Roman" w:cs="Times New Roman"/>
              </w:rPr>
              <w:t xml:space="preserve">: воспринимать </w:t>
            </w:r>
            <w:r w:rsidRPr="00420389">
              <w:rPr>
                <w:rFonts w:ascii="Times New Roman" w:hAnsi="Times New Roman" w:cs="Times New Roman"/>
              </w:rPr>
              <w:lastRenderedPageBreak/>
              <w:t>текст с учетом поставленной учебной задачи, находить в тексте 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lastRenderedPageBreak/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85</w:t>
            </w:r>
          </w:p>
        </w:tc>
        <w:tc>
          <w:tcPr>
            <w:tcW w:w="2161" w:type="dxa"/>
            <w:vAlign w:val="bottom"/>
          </w:tcPr>
          <w:p w:rsidR="00420389" w:rsidRPr="00420389" w:rsidRDefault="00420389" w:rsidP="00B04018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420389">
              <w:rPr>
                <w:rFonts w:ascii="Times New Roman" w:eastAsia="Times New Roman" w:hAnsi="Times New Roman"/>
                <w:lang w:val="ru-RU" w:eastAsia="ru-RU"/>
              </w:rPr>
              <w:t>Формула суммы членов конечной  арифметической прогрессии.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Записывать и доказывать формулы суммы </w:t>
            </w:r>
            <w:r w:rsidRPr="00420389">
              <w:rPr>
                <w:rFonts w:ascii="Times New Roman" w:hAnsi="Times New Roman"/>
                <w:szCs w:val="24"/>
              </w:rPr>
              <w:t>n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первых членов арифметической  прогрессии. </w:t>
            </w:r>
            <w:r w:rsidRPr="00420389">
              <w:rPr>
                <w:rFonts w:ascii="Times New Roman" w:hAnsi="Times New Roman"/>
                <w:szCs w:val="24"/>
              </w:rPr>
              <w:t>Вычислять сумму членов  конечной арифметической  прогрессии.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формировать целевые установки учебной деятельности, выстраивать последовательность необходимых операций.</w:t>
            </w:r>
            <w:r w:rsidRPr="00420389">
              <w:rPr>
                <w:rFonts w:ascii="Times New Roman" w:hAnsi="Times New Roman"/>
                <w:szCs w:val="24"/>
              </w:rPr>
              <w:t> 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420389">
              <w:rPr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</w:t>
            </w:r>
            <w:r w:rsidRPr="00420389">
              <w:rPr>
                <w:rFonts w:ascii="Times New Roman" w:hAnsi="Times New Roman" w:cs="Times New Roman"/>
              </w:rPr>
              <w:t>: 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86</w:t>
            </w:r>
          </w:p>
        </w:tc>
        <w:tc>
          <w:tcPr>
            <w:tcW w:w="2161" w:type="dxa"/>
            <w:vAlign w:val="bottom"/>
          </w:tcPr>
          <w:p w:rsidR="00420389" w:rsidRPr="00420389" w:rsidRDefault="00420389" w:rsidP="00B04018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420389">
              <w:rPr>
                <w:rFonts w:ascii="Times New Roman" w:eastAsia="Times New Roman" w:hAnsi="Times New Roman"/>
                <w:lang w:val="ru-RU" w:eastAsia="ru-RU"/>
              </w:rPr>
              <w:t>Решение задач на нахождение суммы членов конечной арифметической прогрессии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Вычислять сумму членов  конечной арифметической  прогрессии.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Познавательные: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изучению и закреплению материала</w:t>
            </w:r>
          </w:p>
        </w:tc>
      </w:tr>
      <w:tr w:rsidR="00420389" w:rsidRPr="00B04018" w:rsidTr="00420389">
        <w:trPr>
          <w:trHeight w:val="2172"/>
        </w:trPr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87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Решение задач по теме: «Арифметическая прогрессия» Самостоятельная работа.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 xml:space="preserve">Применять формулы  </w:t>
            </w:r>
            <w:r w:rsidRPr="00420389">
              <w:rPr>
                <w:rFonts w:ascii="Times New Roman" w:hAnsi="Times New Roman"/>
                <w:i/>
              </w:rPr>
              <w:t>n</w:t>
            </w:r>
            <w:r w:rsidRPr="00420389">
              <w:rPr>
                <w:rFonts w:ascii="Times New Roman" w:hAnsi="Times New Roman"/>
                <w:lang w:val="ru-RU"/>
              </w:rPr>
              <w:t xml:space="preserve"> первых членов арифметической прогрессии, формулы, выражающие свойства членов арифметической  прогрессии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Познавательные: </w:t>
            </w:r>
            <w:r w:rsidRPr="00420389">
              <w:rPr>
                <w:rFonts w:ascii="Times New Roman" w:hAnsi="Times New Roman" w:cs="Times New Roman"/>
              </w:rPr>
              <w:t>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 </w:t>
            </w:r>
            <w:r w:rsidRPr="00420389">
              <w:rPr>
                <w:rFonts w:ascii="Times New Roman" w:hAnsi="Times New Roman" w:cs="Times New Roman"/>
              </w:rPr>
              <w:t>воспринимать текст с учетом поставленной учебной задачи, находить в тексте 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проблемно-поисковой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88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Геометрическая прогрессия. Формула </w:t>
            </w:r>
            <w:r w:rsidRPr="00420389">
              <w:rPr>
                <w:rFonts w:ascii="Times New Roman" w:hAnsi="Times New Roman"/>
                <w:szCs w:val="24"/>
              </w:rPr>
              <w:t>n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-го члена.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Формулировать определения геометрической прогрессии, формулы п-го члена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уметь осуществлять анализ объектов, самостоятельно искать и отбирать необходимую информацию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</w:t>
            </w:r>
            <w:r w:rsidRPr="00420389">
              <w:rPr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навыков организации и анализа своей деятельности, самоанализа и самокоррекции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89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Решение задач на применение формулы </w:t>
            </w:r>
            <w:r w:rsidRPr="00420389">
              <w:rPr>
                <w:rFonts w:ascii="Times New Roman" w:hAnsi="Times New Roman"/>
                <w:szCs w:val="24"/>
              </w:rPr>
              <w:t>n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-го члена геометрической прогрессии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 xml:space="preserve">Применять формулы  </w:t>
            </w:r>
            <w:r w:rsidRPr="00420389">
              <w:rPr>
                <w:rFonts w:ascii="Times New Roman" w:hAnsi="Times New Roman"/>
                <w:i/>
              </w:rPr>
              <w:t>n</w:t>
            </w:r>
            <w:r w:rsidRPr="00420389">
              <w:rPr>
                <w:rFonts w:ascii="Times New Roman" w:hAnsi="Times New Roman"/>
                <w:lang w:val="ru-RU"/>
              </w:rPr>
              <w:t xml:space="preserve"> первых членов геометрической прогрессии, формулы, выражающие свойства членов геометрической прогрессии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 :</w:t>
            </w:r>
            <w:r w:rsidRPr="00420389">
              <w:rPr>
                <w:rFonts w:ascii="Times New Roman" w:hAnsi="Times New Roman" w:cs="Times New Roman"/>
              </w:rPr>
              <w:t>создавать структуру взаимосвязей смысловых единиц текста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 </w:t>
            </w:r>
            <w:r w:rsidRPr="00420389">
              <w:rPr>
                <w:rFonts w:ascii="Times New Roman" w:hAnsi="Times New Roman" w:cs="Times New Roman"/>
              </w:rPr>
              <w:t xml:space="preserve">аргументировать свою точку зрения, спорить и отстаивать свою </w:t>
            </w:r>
            <w:r w:rsidRPr="00420389">
              <w:rPr>
                <w:rFonts w:ascii="Times New Roman" w:hAnsi="Times New Roman" w:cs="Times New Roman"/>
              </w:rPr>
              <w:lastRenderedPageBreak/>
              <w:t>позицию невраждебным для оппонентов образом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навыка сотрудничества с учителем и сверстниками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Решение задач на применение формулы </w:t>
            </w:r>
            <w:r w:rsidRPr="00420389">
              <w:rPr>
                <w:rFonts w:ascii="Times New Roman" w:hAnsi="Times New Roman"/>
                <w:szCs w:val="24"/>
              </w:rPr>
              <w:t>n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-го члена геометрической прогрессии. </w:t>
            </w:r>
            <w:r w:rsidRPr="00420389">
              <w:rPr>
                <w:rFonts w:ascii="Times New Roman" w:hAnsi="Times New Roman"/>
                <w:szCs w:val="24"/>
              </w:rPr>
              <w:t>Самостоятельная работа.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 xml:space="preserve">Применять формулы  </w:t>
            </w:r>
            <w:r w:rsidRPr="00420389">
              <w:rPr>
                <w:rFonts w:ascii="Times New Roman" w:hAnsi="Times New Roman"/>
                <w:i/>
              </w:rPr>
              <w:t>n</w:t>
            </w:r>
            <w:r w:rsidRPr="00420389">
              <w:rPr>
                <w:rFonts w:ascii="Times New Roman" w:hAnsi="Times New Roman"/>
                <w:lang w:val="ru-RU"/>
              </w:rPr>
              <w:t xml:space="preserve"> первых членов геометрической прогрессии, формулы, выражающие свойства членов геометрической прогрессии.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420389">
              <w:rPr>
                <w:rFonts w:ascii="Times New Roman" w:hAnsi="Times New Roman" w:cs="Times New Roman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 </w:t>
            </w:r>
            <w:r w:rsidRPr="00420389">
              <w:rPr>
                <w:rFonts w:ascii="Times New Roman" w:hAnsi="Times New Roman" w:cs="Times New Roman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91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Формула суммы членов конечной геометрической прогрессии 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Записывать и доказывать: формулы суммы </w:t>
            </w:r>
            <w:r w:rsidRPr="00420389">
              <w:rPr>
                <w:rFonts w:ascii="Times New Roman" w:hAnsi="Times New Roman"/>
                <w:szCs w:val="24"/>
              </w:rPr>
              <w:t>n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первых членов геометрической прогрессии.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</w:t>
            </w:r>
            <w:r w:rsidRPr="00420389">
              <w:rPr>
                <w:rFonts w:ascii="Times New Roman" w:hAnsi="Times New Roman" w:cs="Times New Roman"/>
              </w:rPr>
              <w:t>: воспринимать текст с учетом поставленной учебной задачи, находить в тексте 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навыков анализа, сопоставления, сравнения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92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Решение задач на нахождение суммы членов конечной геометрической прогрессии. </w:t>
            </w:r>
            <w:r w:rsidRPr="00420389">
              <w:rPr>
                <w:rFonts w:ascii="Times New Roman" w:hAnsi="Times New Roman"/>
                <w:szCs w:val="24"/>
              </w:rPr>
              <w:t>Характеристическое свойство.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Вычислять сумму членов  конечной геометрической  прогрессии.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уметь осуществлять анализ объектов, самостоятельно искать и отбирать необходимую информацию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</w:t>
            </w:r>
            <w:r w:rsidRPr="00420389">
              <w:rPr>
                <w:rFonts w:ascii="Times New Roman" w:hAnsi="Times New Roman" w:cs="Times New Roman"/>
              </w:rPr>
              <w:t xml:space="preserve">организовывать </w:t>
            </w:r>
            <w:r w:rsidRPr="00420389">
              <w:rPr>
                <w:rFonts w:ascii="Times New Roman" w:hAnsi="Times New Roman" w:cs="Times New Roman"/>
              </w:rPr>
              <w:lastRenderedPageBreak/>
              <w:t>и планировать учебное сотрудничество с учителем и одноклассниками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целевых установок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Сумма бесконечной геометрической прогрессии, у которой | </w:t>
            </w:r>
            <w:r w:rsidRPr="00420389">
              <w:rPr>
                <w:rFonts w:ascii="Times New Roman" w:hAnsi="Times New Roman"/>
                <w:i/>
                <w:szCs w:val="24"/>
              </w:rPr>
              <w:t>q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| &lt; 1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Записывать и доказывать: формулы суммы </w:t>
            </w:r>
            <w:r w:rsidRPr="00420389">
              <w:rPr>
                <w:rFonts w:ascii="Times New Roman" w:hAnsi="Times New Roman"/>
                <w:szCs w:val="24"/>
              </w:rPr>
              <w:t>n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 первых членов  бесконечной геометрической прогрессии.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b/>
                <w:bCs/>
                <w:szCs w:val="24"/>
              </w:rPr>
              <w:t> 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 :</w:t>
            </w:r>
            <w:r w:rsidRPr="00420389">
              <w:rPr>
                <w:rFonts w:ascii="Times New Roman" w:hAnsi="Times New Roman" w:cs="Times New Roman"/>
              </w:rPr>
              <w:t>создавать структуру взаимосвязей смысловых единиц текста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 </w:t>
            </w:r>
            <w:r w:rsidRPr="00420389">
              <w:rPr>
                <w:rFonts w:ascii="Times New Roman" w:hAnsi="Times New Roman" w:cs="Times New Roman"/>
              </w:rPr>
              <w:t>аргументировать свою точку зрения, спорить и отстаивать свою позицию невраждебным для оппонентов образом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изучению и закреплению материала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94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Решение задач на нахождение суммы  бесконечной геометрической прогрессии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Вычислять сумму членов  бесконечной геометрической  прогрессии.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</w:t>
            </w:r>
            <w:r w:rsidRPr="00420389">
              <w:rPr>
                <w:rFonts w:ascii="Times New Roman" w:hAnsi="Times New Roman" w:cs="Times New Roman"/>
              </w:rPr>
              <w:t>: воспринимать текст с учетом поставленной учебной задачи, находить в тексте 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420389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95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szCs w:val="24"/>
                <w:lang w:val="ru-RU"/>
              </w:rPr>
              <w:t>Контрольная работа № 5 по теме «Числовые последовательности»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Применять теоретический материал, изученный в течение курса при решении контрольных вопросов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keepLines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.</w:t>
            </w:r>
            <w:r w:rsidRPr="00420389">
              <w:rPr>
                <w:rFonts w:ascii="Times New Roman" w:hAnsi="Times New Roman"/>
                <w:b/>
                <w:i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lang w:val="ru-RU"/>
              </w:rPr>
              <w:t xml:space="preserve"> оценивать достигнутый  результат.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  <w:b/>
                <w:i/>
              </w:rPr>
              <w:t>Познавательные:</w:t>
            </w:r>
            <w:r w:rsidRPr="00420389">
              <w:rPr>
                <w:rFonts w:ascii="Times New Roman" w:hAnsi="Times New Roman" w:cs="Times New Roman"/>
              </w:rPr>
              <w:t xml:space="preserve"> выбирать наиболее эффективные способы решения задачи</w:t>
            </w:r>
            <w:r w:rsidRPr="00420389">
              <w:rPr>
                <w:rFonts w:ascii="Times New Roman" w:hAnsi="Times New Roman" w:cs="Times New Roman"/>
                <w:b/>
                <w:i/>
              </w:rPr>
              <w:t xml:space="preserve"> Коммуникативные:</w:t>
            </w:r>
            <w:r w:rsidRPr="00420389">
              <w:rPr>
                <w:rFonts w:ascii="Times New Roman" w:hAnsi="Times New Roman" w:cs="Times New Roman"/>
              </w:rPr>
              <w:t xml:space="preserve"> регулировать собственную деятельность посредством </w:t>
            </w:r>
            <w:r w:rsidRPr="00420389">
              <w:rPr>
                <w:rFonts w:ascii="Times New Roman" w:hAnsi="Times New Roman" w:cs="Times New Roman"/>
              </w:rPr>
              <w:lastRenderedPageBreak/>
              <w:t>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Newton-Regular" w:hAnsi="Times New Roman" w:cs="Times New Roman"/>
              </w:rPr>
              <w:lastRenderedPageBreak/>
              <w:t>Оценивание своей учебной деятельности</w:t>
            </w:r>
          </w:p>
        </w:tc>
      </w:tr>
      <w:tr w:rsidR="00420389" w:rsidRPr="00B04018" w:rsidTr="00420389">
        <w:tc>
          <w:tcPr>
            <w:tcW w:w="14601" w:type="dxa"/>
            <w:gridSpan w:val="6"/>
          </w:tcPr>
          <w:p w:rsidR="00420389" w:rsidRPr="00420389" w:rsidRDefault="00420389" w:rsidP="00B04018">
            <w:pPr>
              <w:pStyle w:val="a9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szCs w:val="24"/>
                <w:lang w:val="ru-RU"/>
              </w:rPr>
              <w:lastRenderedPageBreak/>
              <w:t>Повторение и систематизация учебного материала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96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Числовые и алгебраические выражения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Обобщить приобретенные знания, навыки и умения за 9  класс. </w:t>
            </w:r>
          </w:p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сравнивать свой способ действий с заданным эталоном для внесения коррективов. 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 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ориентироваться на разнообразие способов решения заданий. Уметь осуществлять сравнение и классификацию по заданным критериям</w:t>
            </w:r>
            <w:r w:rsidRPr="004203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Коммуникативные: </w:t>
            </w: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управлять своим поведением, уметь полно и точно выражать свои мысли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целевых установок учебной деятельности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97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Уравнения(линейные, квадратные, дробно-рациональные). </w:t>
            </w:r>
            <w:r w:rsidRPr="00420389">
              <w:rPr>
                <w:rFonts w:ascii="Times New Roman" w:hAnsi="Times New Roman"/>
                <w:szCs w:val="24"/>
              </w:rPr>
              <w:t>Системы уравнений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Научиться применять  приобретенные знания, умения, навыки, в конкретной деятельности.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оценивать достигнутый результат</w:t>
            </w:r>
          </w:p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Познавательные: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Коммуникативные: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регулировать собственную деятельность посредством письменной речи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устойчивой мотивации к изучению и закреплению материала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98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 xml:space="preserve">Неравенства(линейные, квадратные, дробно-рациональные).  </w:t>
            </w:r>
            <w:r w:rsidRPr="00420389">
              <w:rPr>
                <w:rFonts w:ascii="Times New Roman" w:hAnsi="Times New Roman"/>
                <w:szCs w:val="24"/>
              </w:rPr>
              <w:t>Системы неравенств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Обобщить приобретенные знания, навыки и умения за 9  класс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Познавательные: </w:t>
            </w:r>
            <w:r w:rsidRPr="00420389">
              <w:rPr>
                <w:rFonts w:ascii="Times New Roman" w:hAnsi="Times New Roman" w:cs="Times New Roman"/>
              </w:rPr>
              <w:t>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Коммуникативные: </w:t>
            </w:r>
            <w:r w:rsidRPr="00420389">
              <w:rPr>
                <w:rFonts w:ascii="Times New Roman" w:hAnsi="Times New Roman" w:cs="Times New Roman"/>
              </w:rPr>
              <w:t xml:space="preserve">воспринимать текст с учетом поставленной учебной задачи, находить в тексте информацию, необходимую для ее </w:t>
            </w:r>
            <w:r w:rsidRPr="00420389">
              <w:rPr>
                <w:rFonts w:ascii="Times New Roman" w:hAnsi="Times New Roman" w:cs="Times New Roman"/>
              </w:rPr>
              <w:lastRenderedPageBreak/>
              <w:t>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навыка сотрудничества с учителем и сверстниками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99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Задачи на составление уравнений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Научиться применять  приобретенные знания, умения, навыки, в конкретной деятельности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>Регулятивные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: определять последовательность промежуточных целей с учетом конечного результата, составлять план последовательности действий.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уметь осуществлять анализ объектов, самостоятельно искать и отбирать необходимую информацию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 :</w:t>
            </w:r>
            <w:r w:rsidRPr="00420389">
              <w:rPr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Формирование навыка осознанного выбора рационального способа решения заданий.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100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Решение задач по всему курсу «Алгебра 9».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szCs w:val="24"/>
                <w:lang w:val="ru-RU"/>
              </w:rPr>
              <w:t>Обобщить приобретенные знания, навыки и умения за 9  класс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  <w:lang w:val="ru-RU"/>
              </w:rPr>
            </w:pPr>
            <w:r w:rsidRPr="00420389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Регулятивные: </w:t>
            </w:r>
            <w:r w:rsidRPr="00420389">
              <w:rPr>
                <w:rFonts w:ascii="Times New Roman" w:hAnsi="Times New Roman"/>
                <w:szCs w:val="24"/>
                <w:lang w:val="ru-RU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420389">
              <w:rPr>
                <w:rFonts w:ascii="Times New Roman" w:hAnsi="Times New Roman" w:cs="Times New Roman"/>
                <w:b/>
                <w:bCs/>
              </w:rPr>
              <w:t>Познавательные</w:t>
            </w:r>
            <w:r w:rsidRPr="00420389">
              <w:rPr>
                <w:rFonts w:ascii="Times New Roman" w:hAnsi="Times New Roman" w:cs="Times New Roman"/>
              </w:rPr>
              <w:t>: выполнять учебные задачи, не имеющие однозначного решения</w:t>
            </w:r>
            <w:r w:rsidRPr="00420389">
              <w:rPr>
                <w:rFonts w:ascii="Times New Roman" w:hAnsi="Times New Roman" w:cs="Times New Roman"/>
                <w:b/>
                <w:bCs/>
              </w:rPr>
              <w:t xml:space="preserve"> Коммуникативные</w:t>
            </w:r>
            <w:r w:rsidRPr="00420389">
              <w:rPr>
                <w:rFonts w:ascii="Times New Roman" w:hAnsi="Times New Roman" w:cs="Times New Roman"/>
              </w:rPr>
              <w:t>: воспринимать текст с учетом поставленной учебной задачи, находить в тексте информацию, необходимую для ее решения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навыка сотрудничества с учителем и сверстниками</w:t>
            </w:r>
          </w:p>
        </w:tc>
      </w:tr>
      <w:tr w:rsidR="00420389" w:rsidRPr="00420389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t>101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b/>
                <w:szCs w:val="24"/>
              </w:rPr>
            </w:pPr>
            <w:r w:rsidRPr="00420389">
              <w:rPr>
                <w:rFonts w:ascii="Times New Roman" w:hAnsi="Times New Roman"/>
                <w:b/>
                <w:szCs w:val="24"/>
              </w:rPr>
              <w:t>Итоговая контрольная работа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hAnsi="Times New Roman" w:cs="Times New Roman"/>
              </w:rPr>
              <w:t>Применяют теоретический материал, изученный в течение курса при решении контрольных вопросов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keepLines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val="ru-RU"/>
              </w:rPr>
            </w:pPr>
            <w:r w:rsidRPr="00420389">
              <w:rPr>
                <w:rFonts w:ascii="Times New Roman" w:hAnsi="Times New Roman"/>
                <w:b/>
                <w:i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lang w:val="ru-RU"/>
              </w:rPr>
              <w:t xml:space="preserve"> оценивать достигнутый  результат.</w:t>
            </w:r>
          </w:p>
          <w:p w:rsidR="00420389" w:rsidRPr="00420389" w:rsidRDefault="00420389" w:rsidP="00B04018">
            <w:pPr>
              <w:keepLines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b/>
                <w:i/>
                <w:lang w:val="ru-RU"/>
              </w:rPr>
              <w:t>Познавательные:</w:t>
            </w:r>
            <w:r w:rsidRPr="00420389">
              <w:rPr>
                <w:rFonts w:ascii="Times New Roman" w:hAnsi="Times New Roman"/>
                <w:lang w:val="ru-RU"/>
              </w:rPr>
              <w:t xml:space="preserve"> выбирать наиболее эффективные способы решения задачи</w:t>
            </w:r>
            <w:r w:rsidRPr="00420389">
              <w:rPr>
                <w:rFonts w:ascii="Times New Roman" w:hAnsi="Times New Roman"/>
                <w:b/>
                <w:i/>
                <w:lang w:val="ru-RU"/>
              </w:rPr>
              <w:t xml:space="preserve"> Коммуникативные:</w:t>
            </w:r>
            <w:r w:rsidRPr="00420389">
              <w:rPr>
                <w:rFonts w:ascii="Times New Roman" w:hAnsi="Times New Roman"/>
                <w:lang w:val="ru-RU"/>
              </w:rPr>
              <w:t xml:space="preserve"> регулировать собственную </w:t>
            </w:r>
            <w:r w:rsidRPr="00420389">
              <w:rPr>
                <w:rFonts w:ascii="Times New Roman" w:hAnsi="Times New Roman"/>
                <w:lang w:val="ru-RU"/>
              </w:rPr>
              <w:lastRenderedPageBreak/>
              <w:t>деятельность посредством письменной речи.</w:t>
            </w:r>
          </w:p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Newton-Regular" w:hAnsi="Times New Roman" w:cs="Times New Roman"/>
              </w:rPr>
              <w:lastRenderedPageBreak/>
              <w:t>Оценивают свою учебную деятельность</w:t>
            </w:r>
          </w:p>
        </w:tc>
      </w:tr>
      <w:tr w:rsidR="00420389" w:rsidRPr="00B04018" w:rsidTr="00420389">
        <w:tc>
          <w:tcPr>
            <w:tcW w:w="675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  <w:r w:rsidRPr="00420389"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2161" w:type="dxa"/>
          </w:tcPr>
          <w:p w:rsidR="00420389" w:rsidRPr="00420389" w:rsidRDefault="00420389" w:rsidP="00B04018">
            <w:pPr>
              <w:pStyle w:val="a9"/>
              <w:rPr>
                <w:rFonts w:ascii="Times New Roman" w:hAnsi="Times New Roman"/>
                <w:szCs w:val="24"/>
              </w:rPr>
            </w:pPr>
            <w:r w:rsidRPr="00420389">
              <w:rPr>
                <w:rFonts w:ascii="Times New Roman" w:hAnsi="Times New Roman"/>
                <w:szCs w:val="24"/>
              </w:rPr>
              <w:t>Итоговый урок</w:t>
            </w:r>
          </w:p>
        </w:tc>
        <w:tc>
          <w:tcPr>
            <w:tcW w:w="709" w:type="dxa"/>
          </w:tcPr>
          <w:p w:rsidR="00420389" w:rsidRPr="00420389" w:rsidRDefault="00420389" w:rsidP="00B04018">
            <w:pPr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420389" w:rsidRPr="00420389" w:rsidRDefault="00420389" w:rsidP="00B04018">
            <w:pPr>
              <w:rPr>
                <w:rFonts w:ascii="Times New Roman" w:hAnsi="Times New Roman"/>
                <w:lang w:val="ru-RU"/>
              </w:rPr>
            </w:pPr>
            <w:r w:rsidRPr="00420389">
              <w:rPr>
                <w:rFonts w:ascii="Times New Roman" w:hAnsi="Times New Roman"/>
                <w:lang w:val="ru-RU"/>
              </w:rPr>
              <w:t>Обобщить приобретенные знания, навыки и умения за 9  класс</w:t>
            </w:r>
          </w:p>
        </w:tc>
        <w:tc>
          <w:tcPr>
            <w:tcW w:w="4111" w:type="dxa"/>
          </w:tcPr>
          <w:p w:rsidR="00420389" w:rsidRPr="00420389" w:rsidRDefault="00420389" w:rsidP="00B04018">
            <w:pPr>
              <w:rPr>
                <w:rFonts w:ascii="Times New Roman" w:hAnsi="Times New Roman"/>
                <w:iCs/>
                <w:lang w:val="ru-RU"/>
              </w:rPr>
            </w:pPr>
            <w:r w:rsidRPr="00420389">
              <w:rPr>
                <w:rFonts w:ascii="Times New Roman" w:hAnsi="Times New Roman"/>
                <w:b/>
                <w:iCs/>
                <w:lang w:val="ru-RU"/>
              </w:rPr>
              <w:t>Регулятивные:</w:t>
            </w:r>
            <w:r w:rsidRPr="00420389">
              <w:rPr>
                <w:rFonts w:ascii="Times New Roman" w:hAnsi="Times New Roman"/>
                <w:iCs/>
              </w:rPr>
              <w:t> </w:t>
            </w:r>
            <w:r w:rsidRPr="00420389">
              <w:rPr>
                <w:rFonts w:ascii="Times New Roman" w:hAnsi="Times New Roman"/>
                <w:iCs/>
                <w:lang w:val="ru-RU"/>
              </w:rPr>
              <w:t xml:space="preserve">оценивать достигнутый результат </w:t>
            </w:r>
            <w:r w:rsidRPr="00420389">
              <w:rPr>
                <w:rFonts w:ascii="Times New Roman" w:hAnsi="Times New Roman"/>
                <w:b/>
                <w:iCs/>
                <w:lang w:val="ru-RU"/>
              </w:rPr>
              <w:t>Познавательные :</w:t>
            </w:r>
            <w:r w:rsidRPr="00420389">
              <w:rPr>
                <w:rFonts w:ascii="Times New Roman" w:hAnsi="Times New Roman"/>
                <w:iCs/>
                <w:lang w:val="ru-RU"/>
              </w:rPr>
              <w:t xml:space="preserve">создавать структуру взаимосвязей смысловых единиц текста. </w:t>
            </w:r>
            <w:r w:rsidRPr="00420389">
              <w:rPr>
                <w:rFonts w:ascii="Times New Roman" w:hAnsi="Times New Roman"/>
                <w:b/>
                <w:iCs/>
                <w:lang w:val="ru-RU"/>
              </w:rPr>
              <w:t>Коммуникативны</w:t>
            </w:r>
            <w:r w:rsidRPr="00420389">
              <w:rPr>
                <w:rFonts w:ascii="Times New Roman" w:hAnsi="Times New Roman"/>
                <w:iCs/>
                <w:lang w:val="ru-RU"/>
              </w:rPr>
              <w:t>е :</w:t>
            </w:r>
            <w:r w:rsidRPr="00420389">
              <w:rPr>
                <w:rFonts w:ascii="Times New Roman" w:hAnsi="Times New Roman"/>
                <w:iCs/>
              </w:rPr>
              <w:t> </w:t>
            </w:r>
            <w:r w:rsidRPr="00420389">
              <w:rPr>
                <w:rFonts w:ascii="Times New Roman" w:hAnsi="Times New Roman"/>
                <w:iCs/>
                <w:lang w:val="ru-RU"/>
              </w:rPr>
              <w:t>аргументировать свою точку зрения, спорить и отстаивать свою позицию невраждебным для оппонентов образом</w:t>
            </w:r>
          </w:p>
        </w:tc>
        <w:tc>
          <w:tcPr>
            <w:tcW w:w="2976" w:type="dxa"/>
          </w:tcPr>
          <w:p w:rsidR="00420389" w:rsidRPr="00420389" w:rsidRDefault="00420389" w:rsidP="00B04018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420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навыка сотрудничества с учителем и сверстниками</w:t>
            </w:r>
          </w:p>
        </w:tc>
      </w:tr>
    </w:tbl>
    <w:p w:rsidR="00A27750" w:rsidRPr="00420389" w:rsidRDefault="00A27750" w:rsidP="00597B9A">
      <w:pPr>
        <w:ind w:left="440"/>
        <w:jc w:val="center"/>
        <w:rPr>
          <w:rFonts w:asciiTheme="majorBidi" w:hAnsiTheme="majorBidi" w:cstheme="majorBidi"/>
          <w:b/>
          <w:lang w:val="ru-RU"/>
        </w:rPr>
      </w:pPr>
    </w:p>
    <w:p w:rsidR="0003016E" w:rsidRPr="00630C8C" w:rsidRDefault="0003016E" w:rsidP="00FE7734">
      <w:pPr>
        <w:ind w:left="440"/>
        <w:jc w:val="center"/>
        <w:rPr>
          <w:rFonts w:asciiTheme="majorBidi" w:hAnsiTheme="majorBidi" w:cstheme="majorBidi"/>
          <w:b/>
          <w:lang w:val="ru-RU"/>
        </w:rPr>
      </w:pPr>
    </w:p>
    <w:p w:rsidR="0003016E" w:rsidRPr="00630C8C" w:rsidRDefault="0003016E" w:rsidP="00FE7734">
      <w:pPr>
        <w:ind w:left="440"/>
        <w:jc w:val="center"/>
        <w:rPr>
          <w:rFonts w:asciiTheme="majorBidi" w:hAnsiTheme="majorBidi" w:cstheme="majorBidi"/>
          <w:b/>
          <w:lang w:val="ru-RU"/>
        </w:rPr>
      </w:pPr>
    </w:p>
    <w:p w:rsidR="00411133" w:rsidRPr="00630C8C" w:rsidRDefault="00411133" w:rsidP="00FE7734">
      <w:pPr>
        <w:ind w:left="440"/>
        <w:jc w:val="center"/>
        <w:rPr>
          <w:rFonts w:asciiTheme="majorBidi" w:hAnsiTheme="majorBidi" w:cstheme="majorBidi"/>
          <w:b/>
          <w:lang w:val="ru-RU"/>
        </w:rPr>
      </w:pPr>
    </w:p>
    <w:p w:rsidR="005F41C8" w:rsidRPr="00630C8C" w:rsidRDefault="005F41C8" w:rsidP="005F41C8">
      <w:pPr>
        <w:rPr>
          <w:rFonts w:asciiTheme="majorBidi" w:hAnsiTheme="majorBidi" w:cstheme="majorBidi"/>
          <w:b/>
          <w:lang w:val="ru-RU"/>
        </w:rPr>
        <w:sectPr w:rsidR="005F41C8" w:rsidRPr="00630C8C" w:rsidSect="00420389">
          <w:pgSz w:w="16838" w:h="11906" w:orient="landscape"/>
          <w:pgMar w:top="1135" w:right="1134" w:bottom="1276" w:left="1134" w:header="709" w:footer="709" w:gutter="0"/>
          <w:cols w:space="720"/>
          <w:docGrid w:linePitch="326"/>
        </w:sectPr>
      </w:pPr>
    </w:p>
    <w:p w:rsidR="00420389" w:rsidRPr="00420389" w:rsidRDefault="00420389" w:rsidP="00420389">
      <w:pPr>
        <w:pStyle w:val="a9"/>
        <w:jc w:val="center"/>
        <w:rPr>
          <w:rFonts w:ascii="Times New Roman" w:hAnsi="Times New Roman"/>
          <w:b/>
          <w:szCs w:val="24"/>
          <w:lang w:val="ru-RU"/>
        </w:rPr>
      </w:pPr>
      <w:r w:rsidRPr="00420389">
        <w:rPr>
          <w:rFonts w:ascii="Times New Roman" w:hAnsi="Times New Roman"/>
          <w:b/>
          <w:szCs w:val="24"/>
          <w:lang w:val="ru-RU"/>
        </w:rPr>
        <w:lastRenderedPageBreak/>
        <w:t xml:space="preserve">Раздел </w:t>
      </w:r>
      <w:r w:rsidRPr="00486305">
        <w:rPr>
          <w:rFonts w:ascii="Times New Roman" w:hAnsi="Times New Roman"/>
          <w:b/>
          <w:szCs w:val="24"/>
        </w:rPr>
        <w:t>V</w:t>
      </w:r>
      <w:r w:rsidRPr="00420389">
        <w:rPr>
          <w:rFonts w:ascii="Times New Roman" w:hAnsi="Times New Roman"/>
          <w:b/>
          <w:szCs w:val="24"/>
          <w:lang w:val="ru-RU"/>
        </w:rPr>
        <w:t>. Планирование практической части</w:t>
      </w:r>
    </w:p>
    <w:p w:rsidR="00420389" w:rsidRPr="00420389" w:rsidRDefault="00420389" w:rsidP="00420389">
      <w:pPr>
        <w:jc w:val="both"/>
        <w:rPr>
          <w:rFonts w:ascii="Times New Roman" w:hAnsi="Times New Roman"/>
          <w:lang w:val="ru-RU"/>
        </w:rPr>
      </w:pPr>
      <w:r w:rsidRPr="00420389">
        <w:rPr>
          <w:rFonts w:ascii="Times New Roman" w:hAnsi="Times New Roman"/>
          <w:lang w:val="ru-RU"/>
        </w:rPr>
        <w:t>.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20389" w:rsidRPr="00C948D6" w:rsidTr="00B04018">
        <w:tc>
          <w:tcPr>
            <w:tcW w:w="3190" w:type="dxa"/>
          </w:tcPr>
          <w:p w:rsidR="00420389" w:rsidRPr="00C948D6" w:rsidRDefault="00420389" w:rsidP="00B04018">
            <w:pPr>
              <w:jc w:val="both"/>
            </w:pPr>
            <w:r w:rsidRPr="00C948D6">
              <w:t xml:space="preserve">Вид </w:t>
            </w:r>
          </w:p>
        </w:tc>
        <w:tc>
          <w:tcPr>
            <w:tcW w:w="3190" w:type="dxa"/>
          </w:tcPr>
          <w:p w:rsidR="00420389" w:rsidRPr="00C948D6" w:rsidRDefault="00420389" w:rsidP="00B04018">
            <w:pPr>
              <w:jc w:val="both"/>
            </w:pPr>
            <w:r w:rsidRPr="00C948D6">
              <w:t>Тема</w:t>
            </w:r>
          </w:p>
        </w:tc>
        <w:tc>
          <w:tcPr>
            <w:tcW w:w="3191" w:type="dxa"/>
          </w:tcPr>
          <w:p w:rsidR="00420389" w:rsidRPr="00C948D6" w:rsidRDefault="00420389" w:rsidP="00B04018">
            <w:pPr>
              <w:jc w:val="both"/>
            </w:pPr>
            <w:r w:rsidRPr="00C948D6">
              <w:t>Дата</w:t>
            </w:r>
          </w:p>
        </w:tc>
      </w:tr>
      <w:tr w:rsidR="00420389" w:rsidRPr="00C948D6" w:rsidTr="00B04018">
        <w:tc>
          <w:tcPr>
            <w:tcW w:w="3190" w:type="dxa"/>
          </w:tcPr>
          <w:p w:rsidR="00420389" w:rsidRPr="00C948D6" w:rsidRDefault="00420389" w:rsidP="00B04018">
            <w:pPr>
              <w:jc w:val="both"/>
            </w:pPr>
            <w:r w:rsidRPr="00C948D6">
              <w:t>Контрольная работа №1</w:t>
            </w:r>
          </w:p>
        </w:tc>
        <w:tc>
          <w:tcPr>
            <w:tcW w:w="3190" w:type="dxa"/>
          </w:tcPr>
          <w:p w:rsidR="00420389" w:rsidRPr="00C948D6" w:rsidRDefault="00C948D6" w:rsidP="00B04018">
            <w:r w:rsidRPr="00C948D6">
              <w:rPr>
                <w:lang w:val="ru-RU"/>
              </w:rPr>
              <w:t>«Неравенства»</w:t>
            </w:r>
          </w:p>
        </w:tc>
        <w:tc>
          <w:tcPr>
            <w:tcW w:w="3191" w:type="dxa"/>
          </w:tcPr>
          <w:p w:rsidR="00420389" w:rsidRPr="00C948D6" w:rsidRDefault="00420389" w:rsidP="00B04018">
            <w:pPr>
              <w:jc w:val="both"/>
            </w:pPr>
          </w:p>
        </w:tc>
      </w:tr>
      <w:tr w:rsidR="00420389" w:rsidRPr="00C948D6" w:rsidTr="00B04018">
        <w:tc>
          <w:tcPr>
            <w:tcW w:w="3190" w:type="dxa"/>
          </w:tcPr>
          <w:p w:rsidR="00420389" w:rsidRPr="00C948D6" w:rsidRDefault="00420389" w:rsidP="00B04018">
            <w:pPr>
              <w:jc w:val="both"/>
            </w:pPr>
            <w:r w:rsidRPr="00C948D6">
              <w:t>Контрольная работа №2</w:t>
            </w:r>
          </w:p>
        </w:tc>
        <w:tc>
          <w:tcPr>
            <w:tcW w:w="3190" w:type="dxa"/>
          </w:tcPr>
          <w:p w:rsidR="00420389" w:rsidRPr="00C948D6" w:rsidRDefault="00C948D6" w:rsidP="00B04018">
            <w:r w:rsidRPr="00C948D6">
              <w:rPr>
                <w:lang w:val="ru-RU"/>
              </w:rPr>
              <w:t>«Квадратичная функция»</w:t>
            </w:r>
          </w:p>
        </w:tc>
        <w:tc>
          <w:tcPr>
            <w:tcW w:w="3191" w:type="dxa"/>
          </w:tcPr>
          <w:p w:rsidR="00420389" w:rsidRPr="00C948D6" w:rsidRDefault="00420389" w:rsidP="00B04018">
            <w:pPr>
              <w:jc w:val="both"/>
            </w:pPr>
          </w:p>
        </w:tc>
      </w:tr>
      <w:tr w:rsidR="00420389" w:rsidRPr="00C948D6" w:rsidTr="00B04018">
        <w:tc>
          <w:tcPr>
            <w:tcW w:w="3190" w:type="dxa"/>
          </w:tcPr>
          <w:p w:rsidR="00420389" w:rsidRPr="00C948D6" w:rsidRDefault="00420389" w:rsidP="00B04018">
            <w:pPr>
              <w:jc w:val="both"/>
            </w:pPr>
            <w:r w:rsidRPr="00C948D6">
              <w:t>Контрольная работа №3</w:t>
            </w:r>
          </w:p>
        </w:tc>
        <w:tc>
          <w:tcPr>
            <w:tcW w:w="3190" w:type="dxa"/>
          </w:tcPr>
          <w:p w:rsidR="00420389" w:rsidRPr="00C948D6" w:rsidRDefault="00C948D6" w:rsidP="00B04018">
            <w:pPr>
              <w:jc w:val="both"/>
              <w:rPr>
                <w:lang w:val="ru-RU"/>
              </w:rPr>
            </w:pPr>
            <w:r w:rsidRPr="00C948D6">
              <w:rPr>
                <w:lang w:val="ru-RU"/>
              </w:rPr>
              <w:t>«Квадратные неравенства»</w:t>
            </w:r>
          </w:p>
        </w:tc>
        <w:tc>
          <w:tcPr>
            <w:tcW w:w="3191" w:type="dxa"/>
          </w:tcPr>
          <w:p w:rsidR="00420389" w:rsidRPr="00C948D6" w:rsidRDefault="00420389" w:rsidP="00B04018">
            <w:pPr>
              <w:jc w:val="both"/>
              <w:rPr>
                <w:lang w:val="ru-RU"/>
              </w:rPr>
            </w:pPr>
          </w:p>
        </w:tc>
      </w:tr>
      <w:tr w:rsidR="00420389" w:rsidRPr="00C948D6" w:rsidTr="00B04018">
        <w:tc>
          <w:tcPr>
            <w:tcW w:w="3190" w:type="dxa"/>
          </w:tcPr>
          <w:p w:rsidR="00420389" w:rsidRPr="00C948D6" w:rsidRDefault="00420389" w:rsidP="00B04018">
            <w:pPr>
              <w:jc w:val="both"/>
            </w:pPr>
            <w:r w:rsidRPr="00C948D6">
              <w:t>Контрольная работа №4</w:t>
            </w:r>
          </w:p>
        </w:tc>
        <w:tc>
          <w:tcPr>
            <w:tcW w:w="3190" w:type="dxa"/>
          </w:tcPr>
          <w:p w:rsidR="00420389" w:rsidRPr="00C948D6" w:rsidRDefault="00C948D6" w:rsidP="00B04018">
            <w:pPr>
              <w:jc w:val="both"/>
            </w:pPr>
            <w:r w:rsidRPr="00C948D6">
              <w:rPr>
                <w:lang w:val="ru-RU"/>
              </w:rPr>
              <w:t>«Элементы прикладной математики»</w:t>
            </w:r>
          </w:p>
        </w:tc>
        <w:tc>
          <w:tcPr>
            <w:tcW w:w="3191" w:type="dxa"/>
          </w:tcPr>
          <w:p w:rsidR="00420389" w:rsidRPr="00C948D6" w:rsidRDefault="00420389" w:rsidP="00B04018">
            <w:pPr>
              <w:jc w:val="both"/>
            </w:pPr>
          </w:p>
        </w:tc>
      </w:tr>
      <w:tr w:rsidR="00420389" w:rsidRPr="00C948D6" w:rsidTr="00B04018">
        <w:tc>
          <w:tcPr>
            <w:tcW w:w="3190" w:type="dxa"/>
          </w:tcPr>
          <w:p w:rsidR="00420389" w:rsidRPr="00C948D6" w:rsidRDefault="00420389" w:rsidP="00B04018">
            <w:pPr>
              <w:jc w:val="both"/>
            </w:pPr>
            <w:r w:rsidRPr="00C948D6">
              <w:t>Контрольная работа №5</w:t>
            </w:r>
          </w:p>
        </w:tc>
        <w:tc>
          <w:tcPr>
            <w:tcW w:w="3190" w:type="dxa"/>
          </w:tcPr>
          <w:p w:rsidR="00420389" w:rsidRPr="00C948D6" w:rsidRDefault="00C948D6" w:rsidP="00B04018">
            <w:r w:rsidRPr="00C948D6">
              <w:rPr>
                <w:lang w:val="ru-RU"/>
              </w:rPr>
              <w:t>«Числовые последовательности»</w:t>
            </w:r>
          </w:p>
        </w:tc>
        <w:tc>
          <w:tcPr>
            <w:tcW w:w="3191" w:type="dxa"/>
          </w:tcPr>
          <w:p w:rsidR="00420389" w:rsidRPr="00C948D6" w:rsidRDefault="00420389" w:rsidP="00B04018">
            <w:pPr>
              <w:jc w:val="both"/>
            </w:pPr>
          </w:p>
        </w:tc>
      </w:tr>
      <w:tr w:rsidR="00420389" w:rsidRPr="00C948D6" w:rsidTr="00B04018">
        <w:tc>
          <w:tcPr>
            <w:tcW w:w="3190" w:type="dxa"/>
          </w:tcPr>
          <w:p w:rsidR="00C948D6" w:rsidRPr="00C948D6" w:rsidRDefault="00C948D6" w:rsidP="00C948D6">
            <w:pPr>
              <w:rPr>
                <w:lang w:val="ru-RU"/>
              </w:rPr>
            </w:pPr>
            <w:r w:rsidRPr="00C948D6">
              <w:rPr>
                <w:lang w:val="ru-RU"/>
              </w:rPr>
              <w:t>Итоговая контрольная работа</w:t>
            </w:r>
          </w:p>
          <w:p w:rsidR="00420389" w:rsidRPr="00C948D6" w:rsidRDefault="00420389" w:rsidP="00B04018">
            <w:pPr>
              <w:jc w:val="both"/>
              <w:rPr>
                <w:lang w:val="ru-RU"/>
              </w:rPr>
            </w:pPr>
          </w:p>
        </w:tc>
        <w:tc>
          <w:tcPr>
            <w:tcW w:w="3190" w:type="dxa"/>
          </w:tcPr>
          <w:p w:rsidR="00420389" w:rsidRPr="00C948D6" w:rsidRDefault="00420389" w:rsidP="00B04018">
            <w:pPr>
              <w:jc w:val="both"/>
              <w:rPr>
                <w:lang w:val="ru-RU"/>
              </w:rPr>
            </w:pPr>
          </w:p>
        </w:tc>
        <w:tc>
          <w:tcPr>
            <w:tcW w:w="3191" w:type="dxa"/>
          </w:tcPr>
          <w:p w:rsidR="00420389" w:rsidRPr="00C948D6" w:rsidRDefault="00420389" w:rsidP="00B04018">
            <w:pPr>
              <w:jc w:val="both"/>
              <w:rPr>
                <w:lang w:val="ru-RU"/>
              </w:rPr>
            </w:pPr>
          </w:p>
        </w:tc>
      </w:tr>
    </w:tbl>
    <w:p w:rsidR="00420389" w:rsidRDefault="00420389" w:rsidP="00420389">
      <w:pPr>
        <w:rPr>
          <w:rFonts w:ascii="Times New Roman" w:hAnsi="Times New Roman"/>
          <w:b/>
          <w:lang w:val="ru-RU"/>
        </w:rPr>
      </w:pPr>
    </w:p>
    <w:p w:rsidR="00420389" w:rsidRDefault="00420389" w:rsidP="00420389">
      <w:pPr>
        <w:rPr>
          <w:rFonts w:ascii="Times New Roman" w:hAnsi="Times New Roman"/>
          <w:b/>
          <w:lang w:val="ru-RU"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  <w:lang w:val="ru-RU"/>
        </w:rPr>
      </w:pPr>
    </w:p>
    <w:p w:rsidR="00C948D6" w:rsidRDefault="00C948D6" w:rsidP="00420389">
      <w:pPr>
        <w:jc w:val="center"/>
        <w:rPr>
          <w:rFonts w:ascii="Times New Roman" w:hAnsi="Times New Roman"/>
          <w:b/>
          <w:lang w:val="ru-RU"/>
        </w:rPr>
      </w:pPr>
    </w:p>
    <w:p w:rsidR="00C948D6" w:rsidRDefault="00C948D6" w:rsidP="00420389">
      <w:pPr>
        <w:jc w:val="center"/>
        <w:rPr>
          <w:rFonts w:ascii="Times New Roman" w:hAnsi="Times New Roman"/>
          <w:b/>
          <w:lang w:val="ru-RU"/>
        </w:rPr>
      </w:pPr>
    </w:p>
    <w:p w:rsidR="00C948D6" w:rsidRDefault="00C948D6" w:rsidP="00420389">
      <w:pPr>
        <w:jc w:val="center"/>
        <w:rPr>
          <w:rFonts w:ascii="Times New Roman" w:hAnsi="Times New Roman"/>
          <w:b/>
          <w:lang w:val="ru-RU"/>
        </w:rPr>
      </w:pPr>
    </w:p>
    <w:p w:rsidR="00C948D6" w:rsidRPr="00C948D6" w:rsidRDefault="00C948D6" w:rsidP="00420389">
      <w:pPr>
        <w:jc w:val="center"/>
        <w:rPr>
          <w:rFonts w:ascii="Times New Roman" w:hAnsi="Times New Roman"/>
          <w:b/>
          <w:lang w:val="ru-RU"/>
        </w:rPr>
      </w:pPr>
    </w:p>
    <w:p w:rsidR="00420389" w:rsidRDefault="00420389" w:rsidP="00420389">
      <w:pPr>
        <w:jc w:val="center"/>
        <w:rPr>
          <w:rFonts w:ascii="Times New Roman" w:hAnsi="Times New Roman"/>
          <w:b/>
        </w:rPr>
      </w:pPr>
    </w:p>
    <w:p w:rsidR="00420389" w:rsidRPr="00486305" w:rsidRDefault="00420389" w:rsidP="00420389">
      <w:pPr>
        <w:jc w:val="center"/>
        <w:rPr>
          <w:rFonts w:ascii="Times New Roman" w:hAnsi="Times New Roman"/>
          <w:b/>
        </w:rPr>
      </w:pPr>
    </w:p>
    <w:p w:rsidR="00420389" w:rsidRPr="00420389" w:rsidRDefault="00420389" w:rsidP="00420389">
      <w:pPr>
        <w:jc w:val="center"/>
        <w:rPr>
          <w:rFonts w:ascii="Times New Roman" w:hAnsi="Times New Roman"/>
          <w:b/>
          <w:lang w:val="ru-RU"/>
        </w:rPr>
      </w:pPr>
      <w:r w:rsidRPr="00420389">
        <w:rPr>
          <w:rFonts w:ascii="Times New Roman" w:hAnsi="Times New Roman"/>
          <w:b/>
          <w:lang w:val="ru-RU"/>
        </w:rPr>
        <w:t xml:space="preserve">Раздел </w:t>
      </w:r>
      <w:r w:rsidRPr="00486305">
        <w:rPr>
          <w:rFonts w:ascii="Times New Roman" w:hAnsi="Times New Roman"/>
          <w:b/>
        </w:rPr>
        <w:t>VII</w:t>
      </w:r>
    </w:p>
    <w:p w:rsidR="00420389" w:rsidRPr="00420389" w:rsidRDefault="00420389" w:rsidP="00420389">
      <w:pPr>
        <w:jc w:val="center"/>
        <w:rPr>
          <w:rFonts w:ascii="Times New Roman" w:eastAsia="Times New Roman" w:hAnsi="Times New Roman"/>
          <w:lang w:val="ru-RU" w:eastAsia="ru-RU"/>
        </w:rPr>
      </w:pPr>
      <w:r w:rsidRPr="00420389">
        <w:rPr>
          <w:rFonts w:ascii="Times New Roman" w:eastAsia="Times New Roman" w:hAnsi="Times New Roman"/>
          <w:b/>
          <w:bCs/>
          <w:lang w:val="ru-RU" w:eastAsia="ru-RU"/>
        </w:rPr>
        <w:t>Критерии оценивания образовательных результатов</w:t>
      </w:r>
    </w:p>
    <w:p w:rsidR="00420389" w:rsidRDefault="00420389" w:rsidP="00420389">
      <w:pPr>
        <w:rPr>
          <w:rFonts w:ascii="Times New Roman" w:hAnsi="Times New Roman"/>
          <w:b/>
          <w:lang w:val="ru-RU"/>
        </w:rPr>
      </w:pPr>
    </w:p>
    <w:p w:rsidR="00A27750" w:rsidRPr="00A27750" w:rsidRDefault="00A27750" w:rsidP="00A2775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lang w:val="ru-RU"/>
        </w:rPr>
      </w:pPr>
      <w:r w:rsidRPr="00A27750">
        <w:rPr>
          <w:rFonts w:ascii="Times New Roman" w:hAnsi="Times New Roman"/>
          <w:b/>
          <w:color w:val="000000"/>
          <w:lang w:val="ru-RU"/>
        </w:rPr>
        <w:t>ОЦЕНКА УСТНЫХ ОТВЕТОВ ОБУЧАЮЩИХСЯ ПО МАТЕМАТИКЕ</w:t>
      </w:r>
    </w:p>
    <w:p w:rsidR="00A27750" w:rsidRPr="00A27750" w:rsidRDefault="00A27750" w:rsidP="00A2775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917FD1">
        <w:rPr>
          <w:rFonts w:ascii="Times New Roman" w:hAnsi="Times New Roman"/>
          <w:color w:val="000000"/>
        </w:rPr>
        <w:t> </w:t>
      </w:r>
      <w:r w:rsidRPr="00A27750">
        <w:rPr>
          <w:rFonts w:ascii="Times New Roman" w:hAnsi="Times New Roman"/>
          <w:b/>
          <w:color w:val="000000"/>
          <w:lang w:val="ru-RU"/>
        </w:rPr>
        <w:t>Ответ оценивается отметкой «5», если ученик:</w:t>
      </w:r>
    </w:p>
    <w:p w:rsidR="00A27750" w:rsidRPr="00A27750" w:rsidRDefault="00A27750" w:rsidP="00A27750">
      <w:pPr>
        <w:pStyle w:val="aa"/>
        <w:numPr>
          <w:ilvl w:val="0"/>
          <w:numId w:val="37"/>
        </w:numPr>
        <w:spacing w:after="20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полно раскрыл содержание материала в объеме, предусмотрен</w:t>
      </w:r>
      <w:r w:rsidRPr="00A27750">
        <w:rPr>
          <w:rFonts w:ascii="Times New Roman" w:hAnsi="Times New Roman"/>
          <w:color w:val="000000"/>
          <w:lang w:val="ru-RU"/>
        </w:rPr>
        <w:softHyphen/>
        <w:t>ном программой и учебником;</w:t>
      </w:r>
    </w:p>
    <w:p w:rsidR="00A27750" w:rsidRPr="00A27750" w:rsidRDefault="00A27750" w:rsidP="00A27750">
      <w:pPr>
        <w:pStyle w:val="aa"/>
        <w:numPr>
          <w:ilvl w:val="0"/>
          <w:numId w:val="37"/>
        </w:numPr>
        <w:spacing w:after="20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изложил материал грамотным языком в определенной логиче</w:t>
      </w:r>
      <w:r w:rsidRPr="00A27750">
        <w:rPr>
          <w:rFonts w:ascii="Times New Roman" w:hAnsi="Times New Roman"/>
          <w:color w:val="000000"/>
          <w:lang w:val="ru-RU"/>
        </w:rPr>
        <w:softHyphen/>
        <w:t>ской последовательности, точно используя математическую термино</w:t>
      </w:r>
      <w:r w:rsidRPr="00A27750">
        <w:rPr>
          <w:rFonts w:ascii="Times New Roman" w:hAnsi="Times New Roman"/>
          <w:color w:val="000000"/>
          <w:lang w:val="ru-RU"/>
        </w:rPr>
        <w:softHyphen/>
        <w:t>логию и символику;</w:t>
      </w:r>
    </w:p>
    <w:p w:rsidR="00A27750" w:rsidRPr="00A27750" w:rsidRDefault="00A27750" w:rsidP="00A27750">
      <w:pPr>
        <w:pStyle w:val="aa"/>
        <w:numPr>
          <w:ilvl w:val="0"/>
          <w:numId w:val="37"/>
        </w:numPr>
        <w:spacing w:after="20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правильно выполнил рисунки, чертежи, графики, сопутствующие ответу;</w:t>
      </w:r>
    </w:p>
    <w:p w:rsidR="00A27750" w:rsidRPr="00A27750" w:rsidRDefault="00A27750" w:rsidP="00A27750">
      <w:pPr>
        <w:pStyle w:val="aa"/>
        <w:numPr>
          <w:ilvl w:val="0"/>
          <w:numId w:val="37"/>
        </w:numPr>
        <w:spacing w:after="20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показал умение иллюстрировать теоретические положения конк</w:t>
      </w:r>
      <w:r w:rsidRPr="00A27750">
        <w:rPr>
          <w:rFonts w:ascii="Times New Roman" w:hAnsi="Times New Roman"/>
          <w:color w:val="000000"/>
          <w:lang w:val="ru-RU"/>
        </w:rPr>
        <w:softHyphen/>
        <w:t>ретными примерами, применять их в новой ситуации при выполне</w:t>
      </w:r>
      <w:r w:rsidRPr="00A27750">
        <w:rPr>
          <w:rFonts w:ascii="Times New Roman" w:hAnsi="Times New Roman"/>
          <w:color w:val="000000"/>
          <w:lang w:val="ru-RU"/>
        </w:rPr>
        <w:softHyphen/>
        <w:t>нии практического задания;</w:t>
      </w:r>
    </w:p>
    <w:p w:rsidR="00A27750" w:rsidRPr="00A27750" w:rsidRDefault="00A27750" w:rsidP="00A27750">
      <w:pPr>
        <w:pStyle w:val="aa"/>
        <w:numPr>
          <w:ilvl w:val="0"/>
          <w:numId w:val="37"/>
        </w:numPr>
        <w:spacing w:after="20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продемонстрировал усвоение ранее изученных сопутствующих вопросов, сформированность и устойчивость используемых при от</w:t>
      </w:r>
      <w:r w:rsidRPr="00A27750">
        <w:rPr>
          <w:rFonts w:ascii="Times New Roman" w:hAnsi="Times New Roman"/>
          <w:color w:val="000000"/>
          <w:lang w:val="ru-RU"/>
        </w:rPr>
        <w:softHyphen/>
        <w:t>работке умений и навыков;</w:t>
      </w:r>
    </w:p>
    <w:p w:rsidR="00A27750" w:rsidRPr="00A27750" w:rsidRDefault="00A27750" w:rsidP="00A27750">
      <w:pPr>
        <w:pStyle w:val="aa"/>
        <w:numPr>
          <w:ilvl w:val="0"/>
          <w:numId w:val="37"/>
        </w:numPr>
        <w:spacing w:after="20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lastRenderedPageBreak/>
        <w:t>отвечал самостоятельно без наводящих вопросов учителя. Возможны одна - две неточности при освещении второстепенных вопросов или в выкладках, которые ученик легко исправил по замечанию учителя.</w:t>
      </w:r>
    </w:p>
    <w:p w:rsidR="00A27750" w:rsidRPr="00A27750" w:rsidRDefault="00A27750" w:rsidP="00A2775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000000"/>
          <w:lang w:val="ru-RU"/>
        </w:rPr>
      </w:pPr>
      <w:r w:rsidRPr="00A27750">
        <w:rPr>
          <w:rFonts w:ascii="Times New Roman" w:hAnsi="Times New Roman"/>
          <w:b/>
          <w:color w:val="000000"/>
          <w:lang w:val="ru-RU"/>
        </w:rPr>
        <w:t>Ответ оценивается отметкой «4», если он удовлетворяет в основном требованиям на оценку «5», но при этом имеет один из недостатков:</w:t>
      </w:r>
    </w:p>
    <w:p w:rsidR="00A27750" w:rsidRPr="00A27750" w:rsidRDefault="00A27750" w:rsidP="00A27750">
      <w:pPr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в изложении допущены небольшие пробелы, не исказившие математическое содержание ответа;</w:t>
      </w:r>
    </w:p>
    <w:p w:rsidR="00A27750" w:rsidRPr="00A27750" w:rsidRDefault="00A27750" w:rsidP="00A27750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допущены один – два недочета при освещении основного содержания ответа, исправленные по замечанию учителя;</w:t>
      </w:r>
    </w:p>
    <w:p w:rsidR="00A27750" w:rsidRPr="00A27750" w:rsidRDefault="00A27750" w:rsidP="00A27750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A27750" w:rsidRPr="00A27750" w:rsidRDefault="00A27750" w:rsidP="00A2775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000000"/>
          <w:lang w:val="ru-RU"/>
        </w:rPr>
      </w:pPr>
      <w:r w:rsidRPr="00917FD1">
        <w:rPr>
          <w:rFonts w:ascii="Times New Roman" w:hAnsi="Times New Roman"/>
          <w:color w:val="000000"/>
        </w:rPr>
        <w:t> </w:t>
      </w:r>
      <w:r w:rsidRPr="00A27750">
        <w:rPr>
          <w:rFonts w:ascii="Times New Roman" w:hAnsi="Times New Roman"/>
          <w:b/>
          <w:color w:val="000000"/>
          <w:lang w:val="ru-RU"/>
        </w:rPr>
        <w:t xml:space="preserve">Отметка «3» ставится в следующих случаях: </w:t>
      </w:r>
    </w:p>
    <w:p w:rsidR="00A27750" w:rsidRPr="00A27750" w:rsidRDefault="00A27750" w:rsidP="00A27750">
      <w:pPr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(определенные «Требованиями к математической подготовке обучающихся»);</w:t>
      </w:r>
    </w:p>
    <w:p w:rsidR="00A27750" w:rsidRPr="00A27750" w:rsidRDefault="00A27750" w:rsidP="00A27750">
      <w:pPr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A27750" w:rsidRPr="00A27750" w:rsidRDefault="00A27750" w:rsidP="00A27750">
      <w:pPr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A27750" w:rsidRPr="00A27750" w:rsidRDefault="00A27750" w:rsidP="00A27750">
      <w:pPr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при знании теоретического материала выявлена недостаточная сформированность основных умений и навыков.</w:t>
      </w:r>
    </w:p>
    <w:p w:rsidR="00A27750" w:rsidRPr="00A27750" w:rsidRDefault="00A27750" w:rsidP="00A2775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000000"/>
          <w:lang w:val="ru-RU"/>
        </w:rPr>
      </w:pPr>
      <w:r w:rsidRPr="00917FD1">
        <w:rPr>
          <w:rFonts w:ascii="Times New Roman" w:hAnsi="Times New Roman"/>
          <w:b/>
          <w:color w:val="000000"/>
        </w:rPr>
        <w:t> </w:t>
      </w:r>
      <w:r w:rsidRPr="00A27750">
        <w:rPr>
          <w:rFonts w:ascii="Times New Roman" w:hAnsi="Times New Roman"/>
          <w:b/>
          <w:color w:val="000000"/>
          <w:lang w:val="ru-RU"/>
        </w:rPr>
        <w:t>Отметка «2» ставится в следующих случаях:</w:t>
      </w:r>
    </w:p>
    <w:p w:rsidR="00A27750" w:rsidRPr="00A27750" w:rsidRDefault="00A27750" w:rsidP="00A27750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не раскрыто основное содержание учебного материала;</w:t>
      </w:r>
    </w:p>
    <w:p w:rsidR="00A27750" w:rsidRPr="00A27750" w:rsidRDefault="00A27750" w:rsidP="00A27750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обнаружено незнание или непонимание учеником большей или наиболее важной части учебного материала;</w:t>
      </w:r>
    </w:p>
    <w:p w:rsidR="00A27750" w:rsidRPr="00A27750" w:rsidRDefault="00A27750" w:rsidP="00A27750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A27750" w:rsidRPr="00917FD1" w:rsidRDefault="00A27750" w:rsidP="00A2775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000000"/>
        </w:rPr>
      </w:pPr>
      <w:r w:rsidRPr="00917FD1">
        <w:rPr>
          <w:rFonts w:ascii="Times New Roman" w:hAnsi="Times New Roman"/>
          <w:color w:val="000000"/>
        </w:rPr>
        <w:t> </w:t>
      </w:r>
      <w:r w:rsidRPr="00917FD1">
        <w:rPr>
          <w:rFonts w:ascii="Times New Roman" w:hAnsi="Times New Roman"/>
          <w:b/>
          <w:color w:val="000000"/>
        </w:rPr>
        <w:t>Отметка «1» ставится, если:</w:t>
      </w:r>
    </w:p>
    <w:p w:rsidR="00A27750" w:rsidRPr="00A27750" w:rsidRDefault="00A27750" w:rsidP="00A27750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ученик обнаружил полное незнание и непонимание изучаемого учебного материала или не смог ответить ни на один из по</w:t>
      </w:r>
      <w:r w:rsidRPr="00A27750">
        <w:rPr>
          <w:rFonts w:ascii="Times New Roman" w:hAnsi="Times New Roman"/>
          <w:color w:val="000000"/>
          <w:lang w:val="ru-RU"/>
        </w:rPr>
        <w:softHyphen/>
        <w:t>ставленных вопросов по изучаемому материалу.</w:t>
      </w:r>
    </w:p>
    <w:p w:rsidR="00A27750" w:rsidRPr="00A27750" w:rsidRDefault="00A27750" w:rsidP="00A27750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lang w:val="ru-RU"/>
        </w:rPr>
      </w:pPr>
      <w:r w:rsidRPr="00917FD1">
        <w:rPr>
          <w:rFonts w:ascii="Times New Roman" w:hAnsi="Times New Roman"/>
          <w:color w:val="000000"/>
        </w:rPr>
        <w:t> </w:t>
      </w:r>
    </w:p>
    <w:p w:rsidR="00A27750" w:rsidRPr="00A27750" w:rsidRDefault="00A27750" w:rsidP="00A27750">
      <w:pPr>
        <w:widowControl w:val="0"/>
        <w:autoSpaceDE w:val="0"/>
        <w:autoSpaceDN w:val="0"/>
        <w:adjustRightInd w:val="0"/>
        <w:ind w:left="-142"/>
        <w:rPr>
          <w:rFonts w:ascii="Times New Roman" w:hAnsi="Times New Roman"/>
          <w:b/>
          <w:color w:val="000000"/>
          <w:lang w:val="ru-RU"/>
        </w:rPr>
      </w:pPr>
      <w:r w:rsidRPr="00A27750">
        <w:rPr>
          <w:rFonts w:ascii="Times New Roman" w:hAnsi="Times New Roman"/>
          <w:b/>
          <w:color w:val="000000"/>
          <w:lang w:val="ru-RU"/>
        </w:rPr>
        <w:t>ОЦЕНКА  ПИСЬМЕННЫХ  КОНТРОЛЬНЫХ  РАБОТ  ОБУЧАЮЩИХСЯ  ПО  МАТЕМАТИКЕ</w:t>
      </w:r>
    </w:p>
    <w:p w:rsidR="00A27750" w:rsidRPr="00917FD1" w:rsidRDefault="00A27750" w:rsidP="00A2775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000000"/>
        </w:rPr>
      </w:pPr>
      <w:r w:rsidRPr="00917FD1">
        <w:rPr>
          <w:rFonts w:ascii="Times New Roman" w:hAnsi="Times New Roman"/>
          <w:b/>
          <w:color w:val="000000"/>
        </w:rPr>
        <w:t xml:space="preserve">Отметка «5» ставится, если: </w:t>
      </w:r>
    </w:p>
    <w:p w:rsidR="00A27750" w:rsidRPr="00917FD1" w:rsidRDefault="00A27750" w:rsidP="00A27750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917FD1">
        <w:rPr>
          <w:rFonts w:ascii="Times New Roman" w:hAnsi="Times New Roman"/>
          <w:color w:val="000000"/>
        </w:rPr>
        <w:t>работа выполнена полностью;</w:t>
      </w:r>
    </w:p>
    <w:p w:rsidR="00A27750" w:rsidRPr="00A27750" w:rsidRDefault="00A27750" w:rsidP="00A27750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в логических</w:t>
      </w:r>
      <w:r w:rsidRPr="00917FD1">
        <w:rPr>
          <w:rFonts w:ascii="Times New Roman" w:hAnsi="Times New Roman"/>
          <w:color w:val="000000"/>
        </w:rPr>
        <w:t> </w:t>
      </w:r>
      <w:r w:rsidRPr="00A27750">
        <w:rPr>
          <w:rFonts w:ascii="Times New Roman" w:hAnsi="Times New Roman"/>
          <w:color w:val="000000"/>
          <w:lang w:val="ru-RU"/>
        </w:rPr>
        <w:t xml:space="preserve"> рассуждениях и обосновании решения нет пробелов и ошибок;</w:t>
      </w:r>
      <w:r w:rsidRPr="00917FD1">
        <w:rPr>
          <w:rFonts w:ascii="Times New Roman" w:hAnsi="Times New Roman"/>
          <w:color w:val="000000"/>
        </w:rPr>
        <w:t> </w:t>
      </w:r>
      <w:r w:rsidRPr="00A27750">
        <w:rPr>
          <w:rFonts w:ascii="Times New Roman" w:hAnsi="Times New Roman"/>
          <w:color w:val="000000"/>
          <w:lang w:val="ru-RU"/>
        </w:rPr>
        <w:t xml:space="preserve"> </w:t>
      </w:r>
    </w:p>
    <w:p w:rsidR="00A27750" w:rsidRPr="00A27750" w:rsidRDefault="00A27750" w:rsidP="00A27750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в решении нет математических ошибок (возможна одна неточность, описка, не являющаяся следствием незнания или непо</w:t>
      </w:r>
      <w:r w:rsidRPr="00A27750">
        <w:rPr>
          <w:rFonts w:ascii="Times New Roman" w:hAnsi="Times New Roman"/>
          <w:color w:val="000000"/>
          <w:lang w:val="ru-RU"/>
        </w:rPr>
        <w:softHyphen/>
        <w:t>нимания учебного материала).</w:t>
      </w:r>
    </w:p>
    <w:p w:rsidR="00A27750" w:rsidRPr="00917FD1" w:rsidRDefault="00A27750" w:rsidP="00A2775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000000"/>
        </w:rPr>
      </w:pPr>
      <w:r w:rsidRPr="00917FD1">
        <w:rPr>
          <w:rFonts w:ascii="Times New Roman" w:hAnsi="Times New Roman"/>
          <w:b/>
          <w:color w:val="000000"/>
        </w:rPr>
        <w:t>Отметка «4» ставится, если:</w:t>
      </w:r>
    </w:p>
    <w:p w:rsidR="00A27750" w:rsidRPr="00A27750" w:rsidRDefault="00A27750" w:rsidP="00A27750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lastRenderedPageBreak/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A27750" w:rsidRPr="00A27750" w:rsidRDefault="00A27750" w:rsidP="00A27750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допущена одна ошибка или два-три недочета в выкладках, ри</w:t>
      </w:r>
      <w:r w:rsidRPr="00A27750">
        <w:rPr>
          <w:rFonts w:ascii="Times New Roman" w:hAnsi="Times New Roman"/>
          <w:color w:val="000000"/>
          <w:lang w:val="ru-RU"/>
        </w:rPr>
        <w:softHyphen/>
        <w:t>сунках, чертежах или графиках (если эти виды работы не являлись специальным объектом проверки).</w:t>
      </w:r>
    </w:p>
    <w:p w:rsidR="00A27750" w:rsidRPr="00917FD1" w:rsidRDefault="00A27750" w:rsidP="00A2775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000000"/>
        </w:rPr>
      </w:pPr>
      <w:r w:rsidRPr="00917FD1">
        <w:rPr>
          <w:rFonts w:ascii="Times New Roman" w:hAnsi="Times New Roman"/>
          <w:color w:val="000000"/>
        </w:rPr>
        <w:t> </w:t>
      </w:r>
      <w:r w:rsidRPr="00917FD1">
        <w:rPr>
          <w:rFonts w:ascii="Times New Roman" w:hAnsi="Times New Roman"/>
          <w:b/>
          <w:color w:val="000000"/>
        </w:rPr>
        <w:t>Отметка «3» ставится, если:</w:t>
      </w:r>
    </w:p>
    <w:p w:rsidR="00A27750" w:rsidRPr="00A27750" w:rsidRDefault="00A27750" w:rsidP="00A27750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допущены более одной ошибки или более двух-трех недоче</w:t>
      </w:r>
      <w:r w:rsidRPr="00A27750">
        <w:rPr>
          <w:rFonts w:ascii="Times New Roman" w:hAnsi="Times New Roman"/>
          <w:color w:val="000000"/>
          <w:lang w:val="ru-RU"/>
        </w:rPr>
        <w:softHyphen/>
        <w:t>тов в выкладках, чертежах или графиках, но учащийся владеет обязательными умениями по проверяемой теме.</w:t>
      </w:r>
    </w:p>
    <w:p w:rsidR="00A27750" w:rsidRPr="00917FD1" w:rsidRDefault="00A27750" w:rsidP="00A2775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000000"/>
        </w:rPr>
      </w:pPr>
      <w:r w:rsidRPr="00917FD1">
        <w:rPr>
          <w:rFonts w:ascii="Times New Roman" w:hAnsi="Times New Roman"/>
          <w:color w:val="000000"/>
        </w:rPr>
        <w:t> </w:t>
      </w:r>
      <w:r w:rsidRPr="00917FD1">
        <w:rPr>
          <w:rFonts w:ascii="Times New Roman" w:hAnsi="Times New Roman"/>
          <w:b/>
          <w:color w:val="000000"/>
        </w:rPr>
        <w:t>Отметка «2» ставится, если:</w:t>
      </w:r>
    </w:p>
    <w:p w:rsidR="00A27750" w:rsidRPr="00A27750" w:rsidRDefault="00A27750" w:rsidP="00A27750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допущены существенные ошибки, показавшие, что учащийся не владеет обязательными умениями по данной теме в полной мере.</w:t>
      </w:r>
    </w:p>
    <w:p w:rsidR="00A27750" w:rsidRPr="00917FD1" w:rsidRDefault="00A27750" w:rsidP="00A2775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000000"/>
        </w:rPr>
      </w:pPr>
      <w:r w:rsidRPr="00917FD1">
        <w:rPr>
          <w:rFonts w:ascii="Times New Roman" w:hAnsi="Times New Roman"/>
          <w:b/>
          <w:color w:val="000000"/>
        </w:rPr>
        <w:t>Отметка «1» ставится, если:</w:t>
      </w:r>
    </w:p>
    <w:p w:rsidR="00A27750" w:rsidRPr="00A27750" w:rsidRDefault="00A27750" w:rsidP="00A27750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самостоятельно.</w:t>
      </w:r>
    </w:p>
    <w:p w:rsidR="00A27750" w:rsidRPr="00A27750" w:rsidRDefault="00A27750" w:rsidP="00A2775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000000"/>
          <w:lang w:val="ru-RU"/>
        </w:rPr>
      </w:pPr>
      <w:r w:rsidRPr="00A27750">
        <w:rPr>
          <w:rFonts w:ascii="Times New Roman" w:hAnsi="Times New Roman"/>
          <w:b/>
          <w:color w:val="000000"/>
          <w:lang w:val="ru-RU"/>
        </w:rPr>
        <w:t>ОБЩАЯ  КЛАССИФИКАЦИЯ  ОШИБОК</w:t>
      </w:r>
    </w:p>
    <w:p w:rsidR="00A27750" w:rsidRPr="00A27750" w:rsidRDefault="00A27750" w:rsidP="00A2775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000000"/>
          <w:lang w:val="ru-RU"/>
        </w:rPr>
      </w:pPr>
      <w:r w:rsidRPr="00A27750">
        <w:rPr>
          <w:rFonts w:ascii="Times New Roman" w:hAnsi="Times New Roman"/>
          <w:b/>
          <w:color w:val="000000"/>
          <w:lang w:val="ru-RU"/>
        </w:rPr>
        <w:t>Грубыми считаются ошибки:</w:t>
      </w:r>
    </w:p>
    <w:p w:rsidR="00A27750" w:rsidRPr="00A27750" w:rsidRDefault="00A27750" w:rsidP="00A27750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A27750" w:rsidRPr="00917FD1" w:rsidRDefault="00A27750" w:rsidP="00A27750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917FD1">
        <w:rPr>
          <w:rFonts w:ascii="Times New Roman" w:hAnsi="Times New Roman"/>
          <w:color w:val="000000"/>
        </w:rPr>
        <w:t>незнание наименований единиц измерения;</w:t>
      </w:r>
    </w:p>
    <w:p w:rsidR="00A27750" w:rsidRPr="00A27750" w:rsidRDefault="00A27750" w:rsidP="00A27750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неумение выделить в ответе главное;</w:t>
      </w:r>
    </w:p>
    <w:p w:rsidR="00A27750" w:rsidRPr="00A27750" w:rsidRDefault="00A27750" w:rsidP="00A27750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неумение применять знания, алгоритмы для решения задач;</w:t>
      </w:r>
    </w:p>
    <w:p w:rsidR="00A27750" w:rsidRPr="00A27750" w:rsidRDefault="00A27750" w:rsidP="00A27750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неумение делать выводы и обобщения;</w:t>
      </w:r>
    </w:p>
    <w:p w:rsidR="00A27750" w:rsidRPr="00A27750" w:rsidRDefault="00A27750" w:rsidP="00A27750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неумение читать и строить графики;</w:t>
      </w:r>
    </w:p>
    <w:p w:rsidR="00A27750" w:rsidRPr="00A27750" w:rsidRDefault="00A27750" w:rsidP="00A27750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потеря корня или сохранение постороннего корня;</w:t>
      </w:r>
    </w:p>
    <w:p w:rsidR="00A27750" w:rsidRPr="00A27750" w:rsidRDefault="00A27750" w:rsidP="00A27750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отбрасывание без объяснений одного из них;</w:t>
      </w:r>
    </w:p>
    <w:p w:rsidR="00A27750" w:rsidRPr="00917FD1" w:rsidRDefault="00A27750" w:rsidP="00A27750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917FD1">
        <w:rPr>
          <w:rFonts w:ascii="Times New Roman" w:hAnsi="Times New Roman"/>
          <w:color w:val="000000"/>
        </w:rPr>
        <w:t>равнозначные им ошибки;</w:t>
      </w:r>
    </w:p>
    <w:p w:rsidR="00A27750" w:rsidRPr="00A27750" w:rsidRDefault="00A27750" w:rsidP="00A27750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вычислительные ошибки, если они не являются опиской;</w:t>
      </w:r>
    </w:p>
    <w:p w:rsidR="00A27750" w:rsidRPr="00917FD1" w:rsidRDefault="00A27750" w:rsidP="00A27750">
      <w:pPr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917FD1">
        <w:rPr>
          <w:rFonts w:ascii="Times New Roman" w:hAnsi="Times New Roman"/>
          <w:color w:val="000000"/>
        </w:rPr>
        <w:t>логические ошибки.</w:t>
      </w:r>
    </w:p>
    <w:p w:rsidR="00A27750" w:rsidRPr="00A27750" w:rsidRDefault="00A27750" w:rsidP="00A2775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000000"/>
          <w:lang w:val="ru-RU"/>
        </w:rPr>
      </w:pPr>
      <w:r w:rsidRPr="00917FD1">
        <w:rPr>
          <w:rFonts w:ascii="Times New Roman" w:hAnsi="Times New Roman"/>
          <w:color w:val="000000"/>
        </w:rPr>
        <w:t> </w:t>
      </w:r>
      <w:r w:rsidRPr="00A27750">
        <w:rPr>
          <w:rFonts w:ascii="Times New Roman" w:hAnsi="Times New Roman"/>
          <w:b/>
          <w:color w:val="000000"/>
          <w:lang w:val="ru-RU"/>
        </w:rPr>
        <w:t>К негрубым ошибкам следует отнести:</w:t>
      </w:r>
    </w:p>
    <w:p w:rsidR="00A27750" w:rsidRPr="00A27750" w:rsidRDefault="00A27750" w:rsidP="00A27750">
      <w:pPr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</w:t>
      </w:r>
    </w:p>
    <w:p w:rsidR="00A27750" w:rsidRPr="00917FD1" w:rsidRDefault="00A27750" w:rsidP="00A27750">
      <w:pPr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917FD1">
        <w:rPr>
          <w:rFonts w:ascii="Times New Roman" w:hAnsi="Times New Roman"/>
          <w:color w:val="000000"/>
        </w:rPr>
        <w:t>неточность графика;</w:t>
      </w:r>
    </w:p>
    <w:p w:rsidR="00A27750" w:rsidRPr="00A27750" w:rsidRDefault="00A27750" w:rsidP="00A27750">
      <w:pPr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нерациональный метод решения задачи или недостаточно продуманный план ответа (нарушение логики, подмена отдельных основных вопросов второстепенными);</w:t>
      </w:r>
    </w:p>
    <w:p w:rsidR="00A27750" w:rsidRPr="00A27750" w:rsidRDefault="00A27750" w:rsidP="00A27750">
      <w:pPr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lastRenderedPageBreak/>
        <w:t>нерациональные методы работы со справочной и другой литературой;</w:t>
      </w:r>
    </w:p>
    <w:p w:rsidR="00A27750" w:rsidRPr="00A27750" w:rsidRDefault="00A27750" w:rsidP="00A27750">
      <w:pPr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неумение решать задачи, выполнять задания в общем виде.</w:t>
      </w:r>
    </w:p>
    <w:p w:rsidR="00A27750" w:rsidRPr="00917FD1" w:rsidRDefault="00A27750" w:rsidP="00A2775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000000"/>
        </w:rPr>
      </w:pPr>
      <w:r w:rsidRPr="00917FD1">
        <w:rPr>
          <w:rFonts w:ascii="Times New Roman" w:hAnsi="Times New Roman"/>
          <w:b/>
          <w:color w:val="000000"/>
        </w:rPr>
        <w:t>Недочетами являются:</w:t>
      </w:r>
    </w:p>
    <w:p w:rsidR="00A27750" w:rsidRPr="00A27750" w:rsidRDefault="00A27750" w:rsidP="00A27750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нерациональные приемы вычислений и преобразований;</w:t>
      </w:r>
    </w:p>
    <w:p w:rsidR="00A27750" w:rsidRPr="00A27750" w:rsidRDefault="00A27750" w:rsidP="00A27750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Times New Roman" w:hAnsi="Times New Roman"/>
          <w:color w:val="000000"/>
          <w:lang w:val="ru-RU"/>
        </w:rPr>
      </w:pPr>
      <w:r w:rsidRPr="00A27750">
        <w:rPr>
          <w:rFonts w:ascii="Times New Roman" w:hAnsi="Times New Roman"/>
          <w:color w:val="000000"/>
          <w:lang w:val="ru-RU"/>
        </w:rPr>
        <w:t>небрежное выполнение записей, чертежей, схем, графиков.</w:t>
      </w:r>
    </w:p>
    <w:p w:rsidR="00C948D6" w:rsidRDefault="00C948D6" w:rsidP="00A27750">
      <w:pPr>
        <w:tabs>
          <w:tab w:val="left" w:pos="5400"/>
        </w:tabs>
        <w:ind w:right="-2" w:firstLine="709"/>
        <w:jc w:val="center"/>
        <w:rPr>
          <w:rFonts w:ascii="Times New Roman" w:hAnsi="Times New Roman"/>
          <w:b/>
          <w:bCs/>
          <w:color w:val="000000"/>
          <w:lang w:val="ru-RU"/>
        </w:rPr>
      </w:pPr>
    </w:p>
    <w:p w:rsidR="00C948D6" w:rsidRDefault="00C948D6" w:rsidP="00A27750">
      <w:pPr>
        <w:tabs>
          <w:tab w:val="left" w:pos="5400"/>
        </w:tabs>
        <w:ind w:right="-2" w:firstLine="709"/>
        <w:jc w:val="center"/>
        <w:rPr>
          <w:rFonts w:ascii="Times New Roman" w:hAnsi="Times New Roman"/>
          <w:b/>
          <w:bCs/>
          <w:color w:val="000000"/>
          <w:lang w:val="ru-RU"/>
        </w:rPr>
      </w:pPr>
    </w:p>
    <w:p w:rsidR="00C948D6" w:rsidRPr="00C948D6" w:rsidRDefault="00C948D6" w:rsidP="00C948D6">
      <w:pPr>
        <w:jc w:val="center"/>
        <w:rPr>
          <w:rFonts w:ascii="Times New Roman" w:hAnsi="Times New Roman"/>
          <w:b/>
          <w:lang w:val="ru-RU"/>
        </w:rPr>
      </w:pPr>
      <w:r w:rsidRPr="00C948D6">
        <w:rPr>
          <w:rFonts w:ascii="Times New Roman" w:hAnsi="Times New Roman"/>
          <w:b/>
          <w:lang w:val="ru-RU"/>
        </w:rPr>
        <w:t xml:space="preserve">Раздел </w:t>
      </w:r>
      <w:r w:rsidRPr="00486305">
        <w:rPr>
          <w:rFonts w:ascii="Times New Roman" w:hAnsi="Times New Roman"/>
          <w:b/>
        </w:rPr>
        <w:t>VI</w:t>
      </w:r>
      <w:r>
        <w:rPr>
          <w:rFonts w:ascii="Times New Roman" w:hAnsi="Times New Roman"/>
          <w:b/>
        </w:rPr>
        <w:t>I</w:t>
      </w:r>
      <w:r w:rsidRPr="00486305">
        <w:rPr>
          <w:rFonts w:ascii="Times New Roman" w:hAnsi="Times New Roman"/>
          <w:b/>
        </w:rPr>
        <w:t>I</w:t>
      </w:r>
      <w:r w:rsidRPr="00C948D6">
        <w:rPr>
          <w:rFonts w:ascii="Times New Roman" w:hAnsi="Times New Roman"/>
          <w:b/>
          <w:lang w:val="ru-RU"/>
        </w:rPr>
        <w:t>. Лист внесения изменений и дополнений в рабочую программу</w:t>
      </w:r>
    </w:p>
    <w:tbl>
      <w:tblPr>
        <w:tblW w:w="0" w:type="auto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848"/>
        <w:gridCol w:w="868"/>
        <w:gridCol w:w="1902"/>
        <w:gridCol w:w="2163"/>
        <w:gridCol w:w="903"/>
        <w:gridCol w:w="1479"/>
        <w:gridCol w:w="1416"/>
      </w:tblGrid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  <w:r w:rsidRPr="00486305">
              <w:rPr>
                <w:rFonts w:eastAsia="Calibri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  <w:r w:rsidRPr="00486305">
              <w:rPr>
                <w:rFonts w:eastAsia="Calibri" w:cs="Times New Roman"/>
                <w:b/>
                <w:bCs/>
                <w:lang w:eastAsia="ru-RU"/>
              </w:rPr>
              <w:t>Тема урока</w:t>
            </w: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  <w:r w:rsidRPr="00486305">
              <w:rPr>
                <w:rFonts w:eastAsia="Calibri" w:cs="Times New Roman"/>
                <w:b/>
                <w:bCs/>
                <w:lang w:eastAsia="ru-RU"/>
              </w:rPr>
              <w:t>Дата по плану</w:t>
            </w: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  <w:r w:rsidRPr="00486305">
              <w:rPr>
                <w:rFonts w:eastAsia="Calibri" w:cs="Times New Roman"/>
                <w:b/>
                <w:bCs/>
                <w:lang w:eastAsia="ru-RU"/>
              </w:rPr>
              <w:t>Причина корректировки</w:t>
            </w: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  <w:r w:rsidRPr="00486305">
              <w:rPr>
                <w:rFonts w:eastAsia="Calibri" w:cs="Times New Roman"/>
                <w:b/>
                <w:bCs/>
                <w:lang w:eastAsia="ru-RU"/>
              </w:rPr>
              <w:t>Корректирующие мероприятие</w:t>
            </w: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  <w:r w:rsidRPr="00486305">
              <w:rPr>
                <w:rFonts w:eastAsia="Calibri" w:cs="Times New Roman"/>
                <w:b/>
                <w:bCs/>
                <w:lang w:eastAsia="ru-RU"/>
              </w:rPr>
              <w:t>Новая тема</w:t>
            </w: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  <w:r w:rsidRPr="00486305">
              <w:rPr>
                <w:rFonts w:eastAsia="Calibri" w:cs="Times New Roman"/>
                <w:b/>
                <w:bCs/>
                <w:lang w:eastAsia="ru-RU"/>
              </w:rPr>
              <w:t>Дата проведения</w:t>
            </w: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  <w:r w:rsidRPr="00486305">
              <w:rPr>
                <w:rFonts w:eastAsia="Calibri" w:cs="Times New Roman"/>
                <w:b/>
                <w:bCs/>
                <w:lang w:eastAsia="ru-RU"/>
              </w:rPr>
              <w:t>Реквизиты приказа</w:t>
            </w: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  <w:tr w:rsidR="00C948D6" w:rsidRPr="00486305" w:rsidTr="00C948D6">
        <w:tc>
          <w:tcPr>
            <w:tcW w:w="521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77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79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945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C948D6" w:rsidRPr="00486305" w:rsidRDefault="00C948D6" w:rsidP="00B04018">
            <w:pPr>
              <w:pStyle w:val="aff1"/>
              <w:spacing w:after="0" w:line="240" w:lineRule="auto"/>
              <w:jc w:val="center"/>
              <w:rPr>
                <w:rFonts w:eastAsia="Calibri" w:cs="Times New Roman"/>
                <w:b/>
                <w:bCs/>
                <w:lang w:eastAsia="ru-RU"/>
              </w:rPr>
            </w:pPr>
          </w:p>
        </w:tc>
      </w:tr>
    </w:tbl>
    <w:p w:rsidR="00C948D6" w:rsidRPr="00486305" w:rsidRDefault="00C948D6" w:rsidP="00C948D6">
      <w:pPr>
        <w:jc w:val="center"/>
        <w:rPr>
          <w:rFonts w:ascii="Times New Roman" w:hAnsi="Times New Roman"/>
          <w:b/>
        </w:rPr>
      </w:pPr>
      <w:r w:rsidRPr="00486305">
        <w:rPr>
          <w:rFonts w:ascii="Times New Roman" w:hAnsi="Times New Roman"/>
          <w:b/>
        </w:rPr>
        <w:t xml:space="preserve">Раздел </w:t>
      </w:r>
      <w:r>
        <w:rPr>
          <w:rFonts w:ascii="Times New Roman" w:hAnsi="Times New Roman"/>
          <w:b/>
        </w:rPr>
        <w:t>IX</w:t>
      </w:r>
      <w:r w:rsidRPr="00486305">
        <w:rPr>
          <w:rFonts w:ascii="Times New Roman" w:hAnsi="Times New Roman"/>
          <w:b/>
        </w:rPr>
        <w:t>. Литература</w:t>
      </w:r>
    </w:p>
    <w:p w:rsidR="00C948D6" w:rsidRDefault="00C948D6" w:rsidP="00A27750">
      <w:pPr>
        <w:tabs>
          <w:tab w:val="left" w:pos="5400"/>
        </w:tabs>
        <w:ind w:right="-2" w:firstLine="709"/>
        <w:jc w:val="center"/>
        <w:rPr>
          <w:rFonts w:ascii="Times New Roman" w:hAnsi="Times New Roman"/>
          <w:b/>
          <w:bCs/>
          <w:color w:val="000000"/>
          <w:lang w:val="ru-RU"/>
        </w:rPr>
      </w:pPr>
    </w:p>
    <w:p w:rsidR="00A27750" w:rsidRPr="00A27750" w:rsidRDefault="00A27750" w:rsidP="00A27750">
      <w:pPr>
        <w:tabs>
          <w:tab w:val="left" w:pos="5400"/>
        </w:tabs>
        <w:ind w:right="-2" w:firstLine="709"/>
        <w:jc w:val="center"/>
        <w:rPr>
          <w:rFonts w:ascii="Times New Roman" w:hAnsi="Times New Roman"/>
          <w:b/>
          <w:bCs/>
          <w:color w:val="000000"/>
          <w:lang w:val="ru-RU"/>
        </w:rPr>
      </w:pPr>
      <w:r w:rsidRPr="00A27750">
        <w:rPr>
          <w:rFonts w:ascii="Times New Roman" w:hAnsi="Times New Roman"/>
          <w:b/>
          <w:bCs/>
          <w:color w:val="000000"/>
          <w:lang w:val="ru-RU"/>
        </w:rPr>
        <w:t>Учебно-методическое и материально техническое обеспечение образовательного процесса</w:t>
      </w:r>
    </w:p>
    <w:p w:rsidR="00A27750" w:rsidRPr="00A27750" w:rsidRDefault="00A27750" w:rsidP="00A27750">
      <w:pPr>
        <w:tabs>
          <w:tab w:val="left" w:pos="5400"/>
        </w:tabs>
        <w:ind w:right="-2" w:firstLine="709"/>
        <w:jc w:val="both"/>
        <w:rPr>
          <w:rFonts w:ascii="Times New Roman" w:hAnsi="Times New Roman"/>
          <w:bCs/>
          <w:color w:val="000000"/>
          <w:lang w:val="ru-RU"/>
        </w:rPr>
      </w:pPr>
      <w:r w:rsidRPr="00A27750">
        <w:rPr>
          <w:rFonts w:ascii="Times New Roman" w:hAnsi="Times New Roman"/>
          <w:b/>
          <w:bCs/>
          <w:color w:val="000000"/>
          <w:lang w:val="ru-RU"/>
        </w:rPr>
        <w:t>Мерзляк А.Г.</w:t>
      </w:r>
      <w:r w:rsidRPr="00A27750">
        <w:rPr>
          <w:rFonts w:ascii="Times New Roman" w:hAnsi="Times New Roman"/>
          <w:bCs/>
          <w:color w:val="000000"/>
          <w:lang w:val="ru-RU"/>
        </w:rPr>
        <w:t xml:space="preserve"> Математика: программы: 5 – 9 классы / А.Г. Мерзляк, В.Б.Полонский, М.С. Якир, Е.В.Буцко. – М: Вентана_граф, 2013.</w:t>
      </w:r>
    </w:p>
    <w:p w:rsidR="00A27750" w:rsidRPr="00A27750" w:rsidRDefault="00A27750" w:rsidP="00A27750">
      <w:pPr>
        <w:tabs>
          <w:tab w:val="left" w:pos="5400"/>
        </w:tabs>
        <w:ind w:right="-2" w:firstLine="709"/>
        <w:jc w:val="both"/>
        <w:rPr>
          <w:rFonts w:ascii="Times New Roman" w:hAnsi="Times New Roman"/>
          <w:b/>
          <w:bCs/>
          <w:color w:val="000000"/>
          <w:lang w:val="ru-RU"/>
        </w:rPr>
      </w:pPr>
      <w:r w:rsidRPr="00A27750">
        <w:rPr>
          <w:rFonts w:ascii="Times New Roman" w:hAnsi="Times New Roman"/>
          <w:b/>
          <w:bCs/>
          <w:color w:val="000000"/>
          <w:lang w:val="ru-RU"/>
        </w:rPr>
        <w:t>Мерзляк А.Г.</w:t>
      </w:r>
      <w:r w:rsidRPr="00A27750">
        <w:rPr>
          <w:rFonts w:ascii="Times New Roman" w:hAnsi="Times New Roman"/>
          <w:bCs/>
          <w:color w:val="000000"/>
          <w:lang w:val="ru-RU"/>
        </w:rPr>
        <w:t xml:space="preserve"> Алгебра: 9 класс: учебник для учащихся общеобразовательных организаций / А.Г.Мерзляк, В.Б. Полонский, М.С. Якир – М: Вентана-Граф, 2014 – 2017.</w:t>
      </w:r>
      <w:r w:rsidRPr="00A27750">
        <w:rPr>
          <w:rFonts w:ascii="Times New Roman" w:hAnsi="Times New Roman"/>
          <w:b/>
          <w:bCs/>
          <w:color w:val="000000"/>
          <w:lang w:val="ru-RU"/>
        </w:rPr>
        <w:t xml:space="preserve"> </w:t>
      </w:r>
    </w:p>
    <w:p w:rsidR="00A27750" w:rsidRPr="00A27750" w:rsidRDefault="00A27750" w:rsidP="00A27750">
      <w:pPr>
        <w:tabs>
          <w:tab w:val="left" w:pos="5400"/>
        </w:tabs>
        <w:ind w:right="-2" w:firstLine="709"/>
        <w:jc w:val="both"/>
        <w:rPr>
          <w:rFonts w:ascii="Times New Roman" w:hAnsi="Times New Roman"/>
          <w:bCs/>
          <w:color w:val="000000"/>
          <w:lang w:val="ru-RU"/>
        </w:rPr>
      </w:pPr>
      <w:r w:rsidRPr="00A27750">
        <w:rPr>
          <w:rFonts w:ascii="Times New Roman" w:hAnsi="Times New Roman"/>
          <w:b/>
          <w:bCs/>
          <w:color w:val="000000"/>
          <w:lang w:val="ru-RU"/>
        </w:rPr>
        <w:lastRenderedPageBreak/>
        <w:t xml:space="preserve">Мерзляк А.Г. </w:t>
      </w:r>
      <w:r w:rsidRPr="00A27750">
        <w:rPr>
          <w:rFonts w:ascii="Times New Roman" w:hAnsi="Times New Roman"/>
          <w:bCs/>
          <w:color w:val="000000"/>
          <w:lang w:val="ru-RU"/>
        </w:rPr>
        <w:t>Алгебра: дидакт</w:t>
      </w:r>
      <w:r w:rsidR="00C948D6">
        <w:rPr>
          <w:rFonts w:ascii="Times New Roman" w:hAnsi="Times New Roman"/>
          <w:bCs/>
          <w:color w:val="000000"/>
          <w:lang w:val="ru-RU"/>
        </w:rPr>
        <w:t>ические материалы: 9</w:t>
      </w:r>
      <w:r w:rsidRPr="00A27750">
        <w:rPr>
          <w:rFonts w:ascii="Times New Roman" w:hAnsi="Times New Roman"/>
          <w:bCs/>
          <w:color w:val="000000"/>
          <w:lang w:val="ru-RU"/>
        </w:rPr>
        <w:t xml:space="preserve"> класс: пособие для учащихся общеобразовательных организаций / А.Г. Мерзляк, В.Б.Полонский, Е.М. Рабинович и др. – М: Вентана-Граф, 2016.</w:t>
      </w:r>
    </w:p>
    <w:p w:rsidR="00A27750" w:rsidRPr="00A27750" w:rsidRDefault="00A27750" w:rsidP="00A27750">
      <w:pPr>
        <w:tabs>
          <w:tab w:val="left" w:pos="5400"/>
        </w:tabs>
        <w:ind w:right="-2" w:firstLine="709"/>
        <w:jc w:val="both"/>
        <w:rPr>
          <w:rFonts w:ascii="Times New Roman" w:hAnsi="Times New Roman"/>
          <w:bCs/>
          <w:color w:val="000000"/>
          <w:lang w:val="ru-RU"/>
        </w:rPr>
      </w:pPr>
      <w:r w:rsidRPr="00A27750">
        <w:rPr>
          <w:rFonts w:ascii="Times New Roman" w:hAnsi="Times New Roman"/>
          <w:b/>
          <w:bCs/>
          <w:color w:val="000000"/>
          <w:lang w:val="ru-RU"/>
        </w:rPr>
        <w:t>Буцко Е.В.</w:t>
      </w:r>
      <w:r w:rsidR="00C948D6">
        <w:rPr>
          <w:rFonts w:ascii="Times New Roman" w:hAnsi="Times New Roman"/>
          <w:bCs/>
          <w:color w:val="000000"/>
          <w:lang w:val="ru-RU"/>
        </w:rPr>
        <w:t xml:space="preserve"> Алгебра: 9</w:t>
      </w:r>
      <w:r w:rsidRPr="00A27750">
        <w:rPr>
          <w:rFonts w:ascii="Times New Roman" w:hAnsi="Times New Roman"/>
          <w:bCs/>
          <w:color w:val="000000"/>
          <w:lang w:val="ru-RU"/>
        </w:rPr>
        <w:t xml:space="preserve"> класс: методическое пособие / Е.В. Буцко, А.Г. Мерзляк, В.Б.Полонский, М.С. Якир – М: Вентана-Граф, 2016.</w:t>
      </w:r>
    </w:p>
    <w:p w:rsidR="005F41C8" w:rsidRDefault="005F41C8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Default="00C948D6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C948D6" w:rsidRPr="00B04018" w:rsidRDefault="00C948D6" w:rsidP="00C948D6">
      <w:pPr>
        <w:pStyle w:val="6"/>
        <w:widowControl w:val="0"/>
        <w:tabs>
          <w:tab w:val="num" w:pos="426"/>
        </w:tabs>
        <w:spacing w:before="0"/>
        <w:rPr>
          <w:rFonts w:ascii="Times New Roman" w:hAnsi="Times New Roman"/>
          <w:i/>
          <w:sz w:val="24"/>
          <w:szCs w:val="24"/>
          <w:lang w:val="ru-RU"/>
        </w:rPr>
      </w:pPr>
    </w:p>
    <w:p w:rsidR="00C948D6" w:rsidRPr="00486305" w:rsidRDefault="00C948D6" w:rsidP="00C948D6">
      <w:pPr>
        <w:jc w:val="center"/>
        <w:rPr>
          <w:rFonts w:ascii="Times New Roman" w:hAnsi="Times New Roman"/>
          <w:b/>
        </w:rPr>
      </w:pPr>
      <w:r w:rsidRPr="00486305">
        <w:rPr>
          <w:rFonts w:ascii="Times New Roman" w:hAnsi="Times New Roman"/>
          <w:b/>
        </w:rPr>
        <w:t>Раздел X. Контрольно-измерительные материалы</w:t>
      </w:r>
    </w:p>
    <w:p w:rsidR="00C948D6" w:rsidRDefault="00B04018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  <w:r>
        <w:rPr>
          <w:rFonts w:asciiTheme="majorBidi" w:hAnsiTheme="majorBidi" w:cstheme="majorBidi"/>
          <w:color w:val="000000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195.3pt">
            <v:imagedata r:id="rId8" o:title="1"/>
          </v:shape>
        </w:pict>
      </w:r>
    </w:p>
    <w:p w:rsidR="009E0B2B" w:rsidRDefault="009E0B2B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9E0B2B" w:rsidRDefault="009E0B2B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9E0B2B" w:rsidRDefault="00B04018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  <w:r>
        <w:rPr>
          <w:rFonts w:asciiTheme="majorBidi" w:hAnsiTheme="majorBidi" w:cstheme="majorBidi"/>
          <w:color w:val="000000"/>
          <w:lang w:val="ru-RU"/>
        </w:rPr>
        <w:lastRenderedPageBreak/>
        <w:pict>
          <v:shape id="_x0000_i1026" type="#_x0000_t75" style="width:396pt;height:158.55pt">
            <v:imagedata r:id="rId9" o:title="2"/>
          </v:shape>
        </w:pict>
      </w:r>
    </w:p>
    <w:p w:rsidR="009E0B2B" w:rsidRDefault="009E0B2B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9E0B2B" w:rsidRDefault="009E0B2B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9E0B2B" w:rsidRDefault="009E0B2B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9E0B2B" w:rsidRDefault="009E0B2B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  <w:r>
        <w:rPr>
          <w:rFonts w:asciiTheme="majorBidi" w:hAnsiTheme="majorBidi" w:cstheme="majorBidi"/>
          <w:noProof/>
          <w:color w:val="000000"/>
          <w:lang w:val="ru-RU" w:eastAsia="zh-TW" w:bidi="ar-SA"/>
        </w:rPr>
        <w:drawing>
          <wp:inline distT="0" distB="0" distL="0" distR="0">
            <wp:extent cx="5029200" cy="2028825"/>
            <wp:effectExtent l="0" t="0" r="0" b="9525"/>
            <wp:docPr id="1" name="Рисунок 1" descr="C:\Users\RGB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GB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B2B" w:rsidRDefault="00B04018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  <w:r>
        <w:rPr>
          <w:rFonts w:asciiTheme="majorBidi" w:hAnsiTheme="majorBidi" w:cstheme="majorBidi"/>
          <w:color w:val="000000"/>
          <w:lang w:val="ru-RU"/>
        </w:rPr>
        <w:lastRenderedPageBreak/>
        <w:pict>
          <v:shape id="_x0000_i1027" type="#_x0000_t75" style="width:460.35pt;height:297.2pt">
            <v:imagedata r:id="rId11" o:title="4"/>
          </v:shape>
        </w:pict>
      </w:r>
    </w:p>
    <w:p w:rsidR="009E0B2B" w:rsidRDefault="009E0B2B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9E0B2B" w:rsidRDefault="00B04018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  <w:r>
        <w:rPr>
          <w:rFonts w:asciiTheme="majorBidi" w:hAnsiTheme="majorBidi" w:cstheme="majorBidi"/>
          <w:color w:val="000000"/>
          <w:lang w:val="ru-RU"/>
        </w:rPr>
        <w:lastRenderedPageBreak/>
        <w:pict>
          <v:shape id="_x0000_i1028" type="#_x0000_t75" style="width:396pt;height:186.9pt">
            <v:imagedata r:id="rId12" o:title="5"/>
          </v:shape>
        </w:pict>
      </w:r>
    </w:p>
    <w:p w:rsidR="009E0B2B" w:rsidRDefault="009E0B2B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9E0B2B" w:rsidRDefault="00B04018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  <w:r>
        <w:rPr>
          <w:rFonts w:asciiTheme="majorBidi" w:hAnsiTheme="majorBidi" w:cstheme="majorBidi"/>
          <w:color w:val="000000"/>
          <w:lang w:val="ru-RU"/>
        </w:rPr>
        <w:pict>
          <v:shape id="_x0000_i1029" type="#_x0000_t75" style="width:396pt;height:189.2pt">
            <v:imagedata r:id="rId13" o:title="6"/>
          </v:shape>
        </w:pict>
      </w:r>
    </w:p>
    <w:p w:rsidR="00B04018" w:rsidRDefault="00B04018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B04018" w:rsidRDefault="00B04018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B04018" w:rsidRDefault="00B04018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B04018" w:rsidRDefault="00B04018" w:rsidP="00B04018">
      <w:pPr>
        <w:jc w:val="center"/>
        <w:rPr>
          <w:rFonts w:asciiTheme="majorBidi" w:hAnsiTheme="majorBidi" w:cstheme="majorBidi"/>
          <w:color w:val="000000"/>
          <w:lang w:val="ru-RU"/>
        </w:rPr>
        <w:sectPr w:rsidR="00B04018" w:rsidSect="00B04018">
          <w:pgSz w:w="16838" w:h="11906" w:orient="landscape"/>
          <w:pgMar w:top="1701" w:right="851" w:bottom="850" w:left="709" w:header="708" w:footer="708" w:gutter="0"/>
          <w:cols w:space="708"/>
          <w:docGrid w:linePitch="360"/>
        </w:sectPr>
      </w:pPr>
    </w:p>
    <w:p w:rsidR="00B04018" w:rsidRDefault="00B04018" w:rsidP="00B04018">
      <w:pPr>
        <w:jc w:val="center"/>
        <w:rPr>
          <w:rFonts w:asciiTheme="majorBidi" w:hAnsiTheme="majorBidi" w:cstheme="majorBidi"/>
          <w:color w:val="000000"/>
          <w:lang w:val="ru-RU"/>
        </w:rPr>
        <w:sectPr w:rsidR="00B04018" w:rsidSect="00B04018">
          <w:type w:val="continuous"/>
          <w:pgSz w:w="16838" w:h="11906" w:orient="landscape"/>
          <w:pgMar w:top="1701" w:right="851" w:bottom="850" w:left="709" w:header="708" w:footer="708" w:gutter="0"/>
          <w:cols w:num="2" w:space="708"/>
          <w:docGrid w:linePitch="360"/>
        </w:sectPr>
      </w:pPr>
      <w:r w:rsidRPr="00B04018">
        <w:rPr>
          <w:rFonts w:asciiTheme="majorBidi" w:hAnsiTheme="majorBidi" w:cstheme="majorBidi"/>
          <w:noProof/>
          <w:color w:val="000000"/>
          <w:lang w:val="ru-RU" w:eastAsia="zh-TW" w:bidi="ar-SA"/>
        </w:rPr>
        <w:lastRenderedPageBreak/>
        <w:drawing>
          <wp:inline distT="0" distB="0" distL="0" distR="0">
            <wp:extent cx="4348264" cy="48632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02" cy="48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018">
        <w:rPr>
          <w:rFonts w:asciiTheme="majorBidi" w:hAnsiTheme="majorBidi" w:cstheme="majorBidi"/>
          <w:noProof/>
          <w:color w:val="000000"/>
          <w:lang w:val="ru-RU" w:eastAsia="zh-TW" w:bidi="ar-SA"/>
        </w:rPr>
        <w:lastRenderedPageBreak/>
        <w:drawing>
          <wp:inline distT="0" distB="0" distL="0" distR="0" wp14:anchorId="707B3A7A" wp14:editId="427F4A6A">
            <wp:extent cx="4426516" cy="45233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90" cy="452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018" w:rsidRDefault="00B04018" w:rsidP="00B04018">
      <w:pPr>
        <w:jc w:val="center"/>
        <w:rPr>
          <w:rFonts w:asciiTheme="majorBidi" w:hAnsiTheme="majorBidi" w:cstheme="majorBidi"/>
          <w:color w:val="000000"/>
          <w:lang w:val="ru-RU"/>
        </w:rPr>
      </w:pPr>
    </w:p>
    <w:p w:rsidR="00B04018" w:rsidRDefault="00B04018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p w:rsidR="00B04018" w:rsidRPr="00630C8C" w:rsidRDefault="00B04018" w:rsidP="002446E4">
      <w:pPr>
        <w:ind w:firstLine="708"/>
        <w:jc w:val="center"/>
        <w:rPr>
          <w:rFonts w:asciiTheme="majorBidi" w:hAnsiTheme="majorBidi" w:cstheme="majorBidi"/>
          <w:color w:val="000000"/>
          <w:lang w:val="ru-RU"/>
        </w:rPr>
      </w:pPr>
    </w:p>
    <w:sectPr w:rsidR="00B04018" w:rsidRPr="00630C8C" w:rsidSect="00B04018">
      <w:type w:val="continuous"/>
      <w:pgSz w:w="16838" w:h="11906" w:orient="landscape"/>
      <w:pgMar w:top="1701" w:right="851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018" w:rsidRDefault="00B04018" w:rsidP="00A766A8">
      <w:r>
        <w:separator/>
      </w:r>
    </w:p>
  </w:endnote>
  <w:endnote w:type="continuationSeparator" w:id="0">
    <w:p w:rsidR="00B04018" w:rsidRDefault="00B04018" w:rsidP="00A76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018" w:rsidRDefault="00B04018" w:rsidP="00A766A8">
      <w:r>
        <w:separator/>
      </w:r>
    </w:p>
  </w:footnote>
  <w:footnote w:type="continuationSeparator" w:id="0">
    <w:p w:rsidR="00B04018" w:rsidRDefault="00B04018" w:rsidP="00A76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384"/>
    <w:multiLevelType w:val="hybridMultilevel"/>
    <w:tmpl w:val="00007F4F"/>
    <w:lvl w:ilvl="0" w:tplc="00004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0000047E"/>
    <w:multiLevelType w:val="hybridMultilevel"/>
    <w:tmpl w:val="0000422D"/>
    <w:lvl w:ilvl="0" w:tplc="00005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00000677"/>
    <w:multiLevelType w:val="hybridMultilevel"/>
    <w:tmpl w:val="00004402"/>
    <w:lvl w:ilvl="0" w:tplc="000018D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00000FBF"/>
    <w:multiLevelType w:val="hybridMultilevel"/>
    <w:tmpl w:val="00002F14"/>
    <w:lvl w:ilvl="0" w:tplc="00006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00000FC9"/>
    <w:multiLevelType w:val="hybridMultilevel"/>
    <w:tmpl w:val="00000E12"/>
    <w:lvl w:ilvl="0" w:tplc="00005F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">
    <w:nsid w:val="0000121F"/>
    <w:multiLevelType w:val="hybridMultilevel"/>
    <w:tmpl w:val="BF4E9D46"/>
    <w:lvl w:ilvl="0" w:tplc="000058B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6CA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000013E9"/>
    <w:multiLevelType w:val="hybridMultilevel"/>
    <w:tmpl w:val="00004080"/>
    <w:lvl w:ilvl="0" w:tplc="00005DB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000016C5"/>
    <w:multiLevelType w:val="hybridMultilevel"/>
    <w:tmpl w:val="00006899"/>
    <w:lvl w:ilvl="0" w:tplc="00003CD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000033EA"/>
    <w:multiLevelType w:val="hybridMultilevel"/>
    <w:tmpl w:val="4FC46FB4"/>
    <w:lvl w:ilvl="0" w:tplc="00004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">
    <w:nsid w:val="0000368E"/>
    <w:multiLevelType w:val="hybridMultilevel"/>
    <w:tmpl w:val="00000D66"/>
    <w:lvl w:ilvl="0" w:tplc="0000798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">
    <w:nsid w:val="00003699"/>
    <w:multiLevelType w:val="hybridMultilevel"/>
    <w:tmpl w:val="00000902"/>
    <w:lvl w:ilvl="0" w:tplc="00007BB9">
      <w:start w:val="9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>
    <w:nsid w:val="00003EF6"/>
    <w:multiLevelType w:val="hybridMultilevel"/>
    <w:tmpl w:val="00000822"/>
    <w:lvl w:ilvl="0" w:tplc="0000599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2">
    <w:nsid w:val="00005753"/>
    <w:multiLevelType w:val="hybridMultilevel"/>
    <w:tmpl w:val="000060BF"/>
    <w:lvl w:ilvl="0" w:tplc="00005C6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3CD6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3">
    <w:nsid w:val="00005772"/>
    <w:multiLevelType w:val="hybridMultilevel"/>
    <w:tmpl w:val="0000139D"/>
    <w:lvl w:ilvl="0" w:tplc="00007049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4">
    <w:nsid w:val="00005D24"/>
    <w:multiLevelType w:val="hybridMultilevel"/>
    <w:tmpl w:val="00000588"/>
    <w:lvl w:ilvl="0" w:tplc="0000557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0000692C"/>
    <w:multiLevelType w:val="hybridMultilevel"/>
    <w:tmpl w:val="00004A80"/>
    <w:lvl w:ilvl="0" w:tplc="000018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>
    <w:nsid w:val="00006BE8"/>
    <w:multiLevelType w:val="hybridMultilevel"/>
    <w:tmpl w:val="00005039"/>
    <w:lvl w:ilvl="0" w:tplc="00005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953">
      <w:start w:val="1"/>
      <w:numFmt w:val="bullet"/>
      <w:lvlText w:val="М."/>
      <w:lvlJc w:val="left"/>
      <w:pPr>
        <w:tabs>
          <w:tab w:val="num" w:pos="1440"/>
        </w:tabs>
        <w:ind w:left="1440" w:hanging="360"/>
      </w:pPr>
    </w:lvl>
    <w:lvl w:ilvl="2" w:tplc="00006BCB">
      <w:start w:val="1"/>
      <w:numFmt w:val="bullet"/>
      <w:lvlText w:val="и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>
    <w:nsid w:val="000075EF"/>
    <w:multiLevelType w:val="hybridMultilevel"/>
    <w:tmpl w:val="00004657"/>
    <w:lvl w:ilvl="0" w:tplc="00002C4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05EA0A47"/>
    <w:multiLevelType w:val="hybridMultilevel"/>
    <w:tmpl w:val="DE0025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066F6D6B"/>
    <w:multiLevelType w:val="hybridMultilevel"/>
    <w:tmpl w:val="54F8208A"/>
    <w:lvl w:ilvl="0" w:tplc="1A2421E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0">
    <w:nsid w:val="0E2D061A"/>
    <w:multiLevelType w:val="hybridMultilevel"/>
    <w:tmpl w:val="724EA88C"/>
    <w:lvl w:ilvl="0" w:tplc="000048CC">
      <w:start w:val="1"/>
      <w:numFmt w:val="bullet"/>
      <w:lvlText w:val="•"/>
      <w:lvlJc w:val="left"/>
      <w:pPr>
        <w:tabs>
          <w:tab w:val="num" w:pos="1428"/>
        </w:tabs>
        <w:ind w:left="1428" w:hanging="360"/>
      </w:p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151A34E9"/>
    <w:multiLevelType w:val="hybridMultilevel"/>
    <w:tmpl w:val="F89654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A0541C9"/>
    <w:multiLevelType w:val="hybridMultilevel"/>
    <w:tmpl w:val="3B1C2B0C"/>
    <w:lvl w:ilvl="0" w:tplc="00003CD5">
      <w:start w:val="1"/>
      <w:numFmt w:val="bullet"/>
      <w:lvlText w:val="•"/>
      <w:lvlJc w:val="left"/>
      <w:pPr>
        <w:ind w:left="1080" w:hanging="360"/>
      </w:p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2CD05DA5"/>
    <w:multiLevelType w:val="hybridMultilevel"/>
    <w:tmpl w:val="7FA665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4">
    <w:nsid w:val="2D112B79"/>
    <w:multiLevelType w:val="hybridMultilevel"/>
    <w:tmpl w:val="90C0A7C2"/>
    <w:lvl w:ilvl="0" w:tplc="2702C9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b w:val="0"/>
        <w:bCs w:val="0"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2ED55867"/>
    <w:multiLevelType w:val="hybridMultilevel"/>
    <w:tmpl w:val="A8C417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30185726"/>
    <w:multiLevelType w:val="hybridMultilevel"/>
    <w:tmpl w:val="29D63B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B7D6650"/>
    <w:multiLevelType w:val="hybridMultilevel"/>
    <w:tmpl w:val="8A8EE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706B73"/>
    <w:multiLevelType w:val="hybridMultilevel"/>
    <w:tmpl w:val="D83C08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D962EF4"/>
    <w:multiLevelType w:val="hybridMultilevel"/>
    <w:tmpl w:val="E07EC4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38B3F4F"/>
    <w:multiLevelType w:val="hybridMultilevel"/>
    <w:tmpl w:val="171CEA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A92614"/>
    <w:multiLevelType w:val="hybridMultilevel"/>
    <w:tmpl w:val="1EF88C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2227A2A"/>
    <w:multiLevelType w:val="hybridMultilevel"/>
    <w:tmpl w:val="0FB84D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7025EAB"/>
    <w:multiLevelType w:val="hybridMultilevel"/>
    <w:tmpl w:val="0A68A0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3105C8"/>
    <w:multiLevelType w:val="hybridMultilevel"/>
    <w:tmpl w:val="CED4572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C76105"/>
    <w:multiLevelType w:val="hybridMultilevel"/>
    <w:tmpl w:val="AA6EB79A"/>
    <w:lvl w:ilvl="0" w:tplc="00003CD5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7C726BFD"/>
    <w:multiLevelType w:val="hybridMultilevel"/>
    <w:tmpl w:val="1C08C82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</w:num>
  <w:num w:numId="5">
    <w:abstractNumId w:val="10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3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</w:num>
  <w:num w:numId="9">
    <w:abstractNumId w:val="6"/>
  </w:num>
  <w:num w:numId="10">
    <w:abstractNumId w:val="35"/>
  </w:num>
  <w:num w:numId="11">
    <w:abstractNumId w:val="22"/>
  </w:num>
  <w:num w:numId="12">
    <w:abstractNumId w:val="8"/>
  </w:num>
  <w:num w:numId="13">
    <w:abstractNumId w:val="12"/>
  </w:num>
  <w:num w:numId="14">
    <w:abstractNumId w:val="3"/>
  </w:num>
  <w:num w:numId="15">
    <w:abstractNumId w:val="1"/>
  </w:num>
  <w:num w:numId="16">
    <w:abstractNumId w:val="9"/>
  </w:num>
  <w:num w:numId="17">
    <w:abstractNumId w:val="17"/>
  </w:num>
  <w:num w:numId="1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4"/>
  </w:num>
  <w:num w:numId="23">
    <w:abstractNumId w:val="20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</w:num>
  <w:num w:numId="26">
    <w:abstractNumId w:val="23"/>
  </w:num>
  <w:num w:numId="27">
    <w:abstractNumId w:val="24"/>
  </w:num>
  <w:num w:numId="28">
    <w:abstractNumId w:val="33"/>
  </w:num>
  <w:num w:numId="29">
    <w:abstractNumId w:val="18"/>
  </w:num>
  <w:num w:numId="30">
    <w:abstractNumId w:val="21"/>
  </w:num>
  <w:num w:numId="31">
    <w:abstractNumId w:val="30"/>
  </w:num>
  <w:num w:numId="32">
    <w:abstractNumId w:val="28"/>
  </w:num>
  <w:num w:numId="33">
    <w:abstractNumId w:val="29"/>
  </w:num>
  <w:num w:numId="34">
    <w:abstractNumId w:val="32"/>
  </w:num>
  <w:num w:numId="35">
    <w:abstractNumId w:val="31"/>
  </w:num>
  <w:num w:numId="36">
    <w:abstractNumId w:val="26"/>
  </w:num>
  <w:num w:numId="37">
    <w:abstractNumId w:val="2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1C8"/>
    <w:rsid w:val="00023957"/>
    <w:rsid w:val="0003016E"/>
    <w:rsid w:val="0003380E"/>
    <w:rsid w:val="00035641"/>
    <w:rsid w:val="00035C36"/>
    <w:rsid w:val="000405FA"/>
    <w:rsid w:val="00046A53"/>
    <w:rsid w:val="000629BA"/>
    <w:rsid w:val="0006764E"/>
    <w:rsid w:val="00084641"/>
    <w:rsid w:val="00096826"/>
    <w:rsid w:val="00097893"/>
    <w:rsid w:val="000B3383"/>
    <w:rsid w:val="000D130A"/>
    <w:rsid w:val="000E6328"/>
    <w:rsid w:val="000F2AEA"/>
    <w:rsid w:val="001103E0"/>
    <w:rsid w:val="00123994"/>
    <w:rsid w:val="00132EC8"/>
    <w:rsid w:val="001562E4"/>
    <w:rsid w:val="00160191"/>
    <w:rsid w:val="00172BA0"/>
    <w:rsid w:val="00194CDF"/>
    <w:rsid w:val="001D53F7"/>
    <w:rsid w:val="001E652D"/>
    <w:rsid w:val="001F3CD6"/>
    <w:rsid w:val="002027C7"/>
    <w:rsid w:val="002143E3"/>
    <w:rsid w:val="002201C4"/>
    <w:rsid w:val="002234D6"/>
    <w:rsid w:val="00227719"/>
    <w:rsid w:val="0023441F"/>
    <w:rsid w:val="00235247"/>
    <w:rsid w:val="002446E4"/>
    <w:rsid w:val="00244FBE"/>
    <w:rsid w:val="0025087C"/>
    <w:rsid w:val="0029041D"/>
    <w:rsid w:val="002F3C1D"/>
    <w:rsid w:val="00323FCE"/>
    <w:rsid w:val="00381785"/>
    <w:rsid w:val="003A10E6"/>
    <w:rsid w:val="003C00D3"/>
    <w:rsid w:val="003D290A"/>
    <w:rsid w:val="003D321D"/>
    <w:rsid w:val="003D3BB7"/>
    <w:rsid w:val="00411133"/>
    <w:rsid w:val="00420389"/>
    <w:rsid w:val="00431E7C"/>
    <w:rsid w:val="0043716C"/>
    <w:rsid w:val="00440A8E"/>
    <w:rsid w:val="00444D09"/>
    <w:rsid w:val="00451734"/>
    <w:rsid w:val="00464F5B"/>
    <w:rsid w:val="00472733"/>
    <w:rsid w:val="0047725E"/>
    <w:rsid w:val="00490B41"/>
    <w:rsid w:val="004A011B"/>
    <w:rsid w:val="004B0A4A"/>
    <w:rsid w:val="004C277C"/>
    <w:rsid w:val="004C3D08"/>
    <w:rsid w:val="004D1292"/>
    <w:rsid w:val="004D4A2D"/>
    <w:rsid w:val="004D70E6"/>
    <w:rsid w:val="004E6952"/>
    <w:rsid w:val="004E7135"/>
    <w:rsid w:val="0051094A"/>
    <w:rsid w:val="005211A7"/>
    <w:rsid w:val="00530E9B"/>
    <w:rsid w:val="005358F7"/>
    <w:rsid w:val="005418A1"/>
    <w:rsid w:val="0054605F"/>
    <w:rsid w:val="00554789"/>
    <w:rsid w:val="005625B5"/>
    <w:rsid w:val="00570AA9"/>
    <w:rsid w:val="0058519A"/>
    <w:rsid w:val="00597B9A"/>
    <w:rsid w:val="005B43B5"/>
    <w:rsid w:val="005B6065"/>
    <w:rsid w:val="005C5580"/>
    <w:rsid w:val="005C71FA"/>
    <w:rsid w:val="005D4256"/>
    <w:rsid w:val="005E18B1"/>
    <w:rsid w:val="005E226A"/>
    <w:rsid w:val="005F41C8"/>
    <w:rsid w:val="006007D7"/>
    <w:rsid w:val="00614020"/>
    <w:rsid w:val="00617F57"/>
    <w:rsid w:val="00630C8C"/>
    <w:rsid w:val="00635DAD"/>
    <w:rsid w:val="00641B61"/>
    <w:rsid w:val="006506A8"/>
    <w:rsid w:val="0067610B"/>
    <w:rsid w:val="00676279"/>
    <w:rsid w:val="00685605"/>
    <w:rsid w:val="006A04BB"/>
    <w:rsid w:val="006A58A3"/>
    <w:rsid w:val="006A73E5"/>
    <w:rsid w:val="006D4405"/>
    <w:rsid w:val="006F763E"/>
    <w:rsid w:val="00700EEF"/>
    <w:rsid w:val="00720166"/>
    <w:rsid w:val="00726A7C"/>
    <w:rsid w:val="007544A8"/>
    <w:rsid w:val="00771B06"/>
    <w:rsid w:val="00774E07"/>
    <w:rsid w:val="007D07E6"/>
    <w:rsid w:val="007D5F93"/>
    <w:rsid w:val="007E731F"/>
    <w:rsid w:val="007E796C"/>
    <w:rsid w:val="00834E6C"/>
    <w:rsid w:val="00843D8E"/>
    <w:rsid w:val="008478FD"/>
    <w:rsid w:val="008A04F3"/>
    <w:rsid w:val="008C37F0"/>
    <w:rsid w:val="008C4FE7"/>
    <w:rsid w:val="008C73D1"/>
    <w:rsid w:val="008F1001"/>
    <w:rsid w:val="00914D06"/>
    <w:rsid w:val="009337C0"/>
    <w:rsid w:val="009632FB"/>
    <w:rsid w:val="009722B1"/>
    <w:rsid w:val="00990552"/>
    <w:rsid w:val="00991D44"/>
    <w:rsid w:val="00995365"/>
    <w:rsid w:val="009A21F5"/>
    <w:rsid w:val="009D5365"/>
    <w:rsid w:val="009E0B2B"/>
    <w:rsid w:val="009E292E"/>
    <w:rsid w:val="009E2C07"/>
    <w:rsid w:val="009F2855"/>
    <w:rsid w:val="00A04C0F"/>
    <w:rsid w:val="00A176D8"/>
    <w:rsid w:val="00A26A26"/>
    <w:rsid w:val="00A26E8E"/>
    <w:rsid w:val="00A27750"/>
    <w:rsid w:val="00A56CAF"/>
    <w:rsid w:val="00A61D1A"/>
    <w:rsid w:val="00A65A3F"/>
    <w:rsid w:val="00A76575"/>
    <w:rsid w:val="00A766A8"/>
    <w:rsid w:val="00AA0A43"/>
    <w:rsid w:val="00AB18C0"/>
    <w:rsid w:val="00AB6895"/>
    <w:rsid w:val="00AC3352"/>
    <w:rsid w:val="00AD2532"/>
    <w:rsid w:val="00AF077D"/>
    <w:rsid w:val="00B04018"/>
    <w:rsid w:val="00B049D0"/>
    <w:rsid w:val="00B051B2"/>
    <w:rsid w:val="00B13BD5"/>
    <w:rsid w:val="00B22C6F"/>
    <w:rsid w:val="00B4027B"/>
    <w:rsid w:val="00B41B97"/>
    <w:rsid w:val="00B427D3"/>
    <w:rsid w:val="00B50F9F"/>
    <w:rsid w:val="00B76F4D"/>
    <w:rsid w:val="00B81E36"/>
    <w:rsid w:val="00B87F55"/>
    <w:rsid w:val="00BC7803"/>
    <w:rsid w:val="00BD75A1"/>
    <w:rsid w:val="00BE2A24"/>
    <w:rsid w:val="00BF15D3"/>
    <w:rsid w:val="00C02693"/>
    <w:rsid w:val="00C16EF6"/>
    <w:rsid w:val="00C31737"/>
    <w:rsid w:val="00C3782E"/>
    <w:rsid w:val="00C45141"/>
    <w:rsid w:val="00C46D72"/>
    <w:rsid w:val="00C87756"/>
    <w:rsid w:val="00C87920"/>
    <w:rsid w:val="00C948D6"/>
    <w:rsid w:val="00C96873"/>
    <w:rsid w:val="00CB01C6"/>
    <w:rsid w:val="00CE23C4"/>
    <w:rsid w:val="00CF30BD"/>
    <w:rsid w:val="00CF48D6"/>
    <w:rsid w:val="00D1636E"/>
    <w:rsid w:val="00D22564"/>
    <w:rsid w:val="00D34FAE"/>
    <w:rsid w:val="00D40229"/>
    <w:rsid w:val="00D47FFA"/>
    <w:rsid w:val="00D54D37"/>
    <w:rsid w:val="00D55BFC"/>
    <w:rsid w:val="00D620BC"/>
    <w:rsid w:val="00D666A5"/>
    <w:rsid w:val="00D70122"/>
    <w:rsid w:val="00D8065B"/>
    <w:rsid w:val="00D83994"/>
    <w:rsid w:val="00D85521"/>
    <w:rsid w:val="00D87876"/>
    <w:rsid w:val="00D92E92"/>
    <w:rsid w:val="00DB6EE4"/>
    <w:rsid w:val="00DE3D69"/>
    <w:rsid w:val="00E044CA"/>
    <w:rsid w:val="00E1343C"/>
    <w:rsid w:val="00E14495"/>
    <w:rsid w:val="00E3293C"/>
    <w:rsid w:val="00E4302B"/>
    <w:rsid w:val="00E43B2B"/>
    <w:rsid w:val="00E772BF"/>
    <w:rsid w:val="00E947F4"/>
    <w:rsid w:val="00EA43F0"/>
    <w:rsid w:val="00EE0C49"/>
    <w:rsid w:val="00EE6CFA"/>
    <w:rsid w:val="00F01277"/>
    <w:rsid w:val="00F24859"/>
    <w:rsid w:val="00F269FE"/>
    <w:rsid w:val="00F42FAB"/>
    <w:rsid w:val="00F66389"/>
    <w:rsid w:val="00F7468E"/>
    <w:rsid w:val="00FB5405"/>
    <w:rsid w:val="00FC5580"/>
    <w:rsid w:val="00FD0C34"/>
    <w:rsid w:val="00FD2494"/>
    <w:rsid w:val="00FD2786"/>
    <w:rsid w:val="00FD5715"/>
    <w:rsid w:val="00FE73A0"/>
    <w:rsid w:val="00FE7734"/>
    <w:rsid w:val="00FF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EEDF970E-EF7C-4402-B1E6-A632BE4A4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1C8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F41C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41C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41C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41C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41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41C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41C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41C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41C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41C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F41C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F41C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F41C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F41C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F41C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F41C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F41C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F41C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5F41C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F41C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F41C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5F41C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F41C8"/>
    <w:rPr>
      <w:b/>
      <w:bCs/>
    </w:rPr>
  </w:style>
  <w:style w:type="character" w:styleId="a8">
    <w:name w:val="Emphasis"/>
    <w:basedOn w:val="a0"/>
    <w:uiPriority w:val="20"/>
    <w:qFormat/>
    <w:rsid w:val="005F41C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F41C8"/>
    <w:rPr>
      <w:szCs w:val="32"/>
    </w:rPr>
  </w:style>
  <w:style w:type="paragraph" w:styleId="aa">
    <w:name w:val="List Paragraph"/>
    <w:basedOn w:val="a"/>
    <w:link w:val="ab"/>
    <w:uiPriority w:val="34"/>
    <w:qFormat/>
    <w:rsid w:val="005F41C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41C8"/>
    <w:rPr>
      <w:i/>
    </w:rPr>
  </w:style>
  <w:style w:type="character" w:customStyle="1" w:styleId="22">
    <w:name w:val="Цитата 2 Знак"/>
    <w:basedOn w:val="a0"/>
    <w:link w:val="21"/>
    <w:uiPriority w:val="29"/>
    <w:rsid w:val="005F41C8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F41C8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5F41C8"/>
    <w:rPr>
      <w:b/>
      <w:i/>
      <w:sz w:val="24"/>
    </w:rPr>
  </w:style>
  <w:style w:type="character" w:styleId="ae">
    <w:name w:val="Subtle Emphasis"/>
    <w:uiPriority w:val="19"/>
    <w:qFormat/>
    <w:rsid w:val="005F41C8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5F41C8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5F41C8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5F41C8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5F41C8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5F41C8"/>
    <w:pPr>
      <w:outlineLvl w:val="9"/>
    </w:pPr>
  </w:style>
  <w:style w:type="character" w:styleId="af4">
    <w:name w:val="Hyperlink"/>
    <w:basedOn w:val="a0"/>
    <w:unhideWhenUsed/>
    <w:rsid w:val="005F41C8"/>
    <w:rPr>
      <w:color w:val="0000FF"/>
      <w:u w:val="single"/>
    </w:rPr>
  </w:style>
  <w:style w:type="character" w:styleId="af5">
    <w:name w:val="FollowedHyperlink"/>
    <w:basedOn w:val="a0"/>
    <w:unhideWhenUsed/>
    <w:rsid w:val="005F41C8"/>
    <w:rPr>
      <w:color w:val="800080" w:themeColor="followedHyperlink"/>
      <w:u w:val="single"/>
    </w:rPr>
  </w:style>
  <w:style w:type="character" w:customStyle="1" w:styleId="af6">
    <w:name w:val="Текст сноски Знак"/>
    <w:aliases w:val="Знак6 Знак,F1 Знак"/>
    <w:basedOn w:val="a0"/>
    <w:link w:val="af7"/>
    <w:semiHidden/>
    <w:locked/>
    <w:rsid w:val="005F41C8"/>
    <w:rPr>
      <w:sz w:val="24"/>
      <w:szCs w:val="24"/>
    </w:rPr>
  </w:style>
  <w:style w:type="paragraph" w:styleId="af7">
    <w:name w:val="footnote text"/>
    <w:aliases w:val="Знак6,F1"/>
    <w:basedOn w:val="a"/>
    <w:link w:val="af6"/>
    <w:semiHidden/>
    <w:unhideWhenUsed/>
    <w:rsid w:val="005F41C8"/>
    <w:pPr>
      <w:widowControl w:val="0"/>
      <w:ind w:firstLine="400"/>
      <w:jc w:val="both"/>
    </w:pPr>
  </w:style>
  <w:style w:type="character" w:customStyle="1" w:styleId="11">
    <w:name w:val="Текст сноски Знак1"/>
    <w:aliases w:val="Знак6 Знак1,F1 Знак1"/>
    <w:basedOn w:val="a0"/>
    <w:uiPriority w:val="99"/>
    <w:semiHidden/>
    <w:rsid w:val="005F41C8"/>
    <w:rPr>
      <w:sz w:val="20"/>
      <w:szCs w:val="20"/>
    </w:rPr>
  </w:style>
  <w:style w:type="paragraph" w:styleId="23">
    <w:name w:val="Body Text 2"/>
    <w:basedOn w:val="a"/>
    <w:link w:val="24"/>
    <w:semiHidden/>
    <w:unhideWhenUsed/>
    <w:rsid w:val="005F41C8"/>
    <w:rPr>
      <w:rFonts w:ascii="Times New Roman" w:eastAsia="Calibri" w:hAnsi="Times New Roman"/>
      <w:sz w:val="28"/>
    </w:rPr>
  </w:style>
  <w:style w:type="character" w:customStyle="1" w:styleId="24">
    <w:name w:val="Основной текст 2 Знак"/>
    <w:basedOn w:val="a0"/>
    <w:link w:val="23"/>
    <w:semiHidden/>
    <w:rsid w:val="005F41C8"/>
    <w:rPr>
      <w:rFonts w:ascii="Times New Roman" w:eastAsia="Calibri" w:hAnsi="Times New Roman"/>
      <w:sz w:val="28"/>
      <w:szCs w:val="24"/>
    </w:rPr>
  </w:style>
  <w:style w:type="paragraph" w:styleId="25">
    <w:name w:val="Body Text Indent 2"/>
    <w:basedOn w:val="a"/>
    <w:link w:val="26"/>
    <w:semiHidden/>
    <w:unhideWhenUsed/>
    <w:rsid w:val="005F41C8"/>
    <w:pPr>
      <w:spacing w:after="120" w:line="480" w:lineRule="auto"/>
      <w:ind w:left="283"/>
    </w:pPr>
    <w:rPr>
      <w:rFonts w:ascii="Times New Roman" w:eastAsia="Calibri" w:hAnsi="Times New Roman"/>
    </w:rPr>
  </w:style>
  <w:style w:type="character" w:customStyle="1" w:styleId="26">
    <w:name w:val="Основной текст с отступом 2 Знак"/>
    <w:basedOn w:val="a0"/>
    <w:link w:val="25"/>
    <w:semiHidden/>
    <w:rsid w:val="005F41C8"/>
    <w:rPr>
      <w:rFonts w:ascii="Times New Roman" w:eastAsia="Calibri" w:hAnsi="Times New Roman"/>
      <w:sz w:val="24"/>
      <w:szCs w:val="24"/>
    </w:rPr>
  </w:style>
  <w:style w:type="paragraph" w:styleId="af8">
    <w:name w:val="Balloon Text"/>
    <w:basedOn w:val="a"/>
    <w:link w:val="af9"/>
    <w:uiPriority w:val="99"/>
    <w:semiHidden/>
    <w:unhideWhenUsed/>
    <w:rsid w:val="005F41C8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F41C8"/>
    <w:rPr>
      <w:rFonts w:ascii="Tahoma" w:hAnsi="Tahoma" w:cs="Tahoma"/>
      <w:sz w:val="16"/>
      <w:szCs w:val="16"/>
    </w:rPr>
  </w:style>
  <w:style w:type="paragraph" w:customStyle="1" w:styleId="12">
    <w:name w:val="Знак1"/>
    <w:basedOn w:val="a"/>
    <w:rsid w:val="005F41C8"/>
    <w:pPr>
      <w:spacing w:after="160" w:line="240" w:lineRule="exact"/>
    </w:pPr>
    <w:rPr>
      <w:rFonts w:ascii="Verdana" w:eastAsia="Times New Roman" w:hAnsi="Verdana"/>
      <w:sz w:val="20"/>
      <w:szCs w:val="20"/>
    </w:rPr>
  </w:style>
  <w:style w:type="paragraph" w:customStyle="1" w:styleId="Osnova">
    <w:name w:val="Osnova"/>
    <w:basedOn w:val="a"/>
    <w:rsid w:val="005F41C8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</w:rPr>
  </w:style>
  <w:style w:type="paragraph" w:customStyle="1" w:styleId="Zag2">
    <w:name w:val="Zag_2"/>
    <w:basedOn w:val="a"/>
    <w:rsid w:val="005F41C8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/>
      <w:b/>
      <w:bCs/>
      <w:color w:val="000000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5F41C8"/>
    <w:pPr>
      <w:ind w:left="720" w:firstLine="700"/>
      <w:jc w:val="both"/>
    </w:pPr>
    <w:rPr>
      <w:rFonts w:ascii="Times New Roman" w:eastAsia="Times New Roman" w:hAnsi="Times New Roman"/>
    </w:rPr>
  </w:style>
  <w:style w:type="paragraph" w:customStyle="1" w:styleId="NR">
    <w:name w:val="NR"/>
    <w:basedOn w:val="a"/>
    <w:rsid w:val="005F41C8"/>
    <w:rPr>
      <w:rFonts w:ascii="Times New Roman" w:eastAsia="Times New Roman" w:hAnsi="Times New Roman"/>
      <w:szCs w:val="20"/>
    </w:rPr>
  </w:style>
  <w:style w:type="character" w:styleId="afa">
    <w:name w:val="Placeholder Text"/>
    <w:basedOn w:val="a0"/>
    <w:uiPriority w:val="99"/>
    <w:semiHidden/>
    <w:rsid w:val="005F41C8"/>
    <w:rPr>
      <w:color w:val="808080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5F41C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5F41C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Zag11">
    <w:name w:val="Zag_11"/>
    <w:rsid w:val="005F41C8"/>
  </w:style>
  <w:style w:type="table" w:styleId="afb">
    <w:name w:val="Table Grid"/>
    <w:basedOn w:val="a1"/>
    <w:uiPriority w:val="59"/>
    <w:rsid w:val="005F41C8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rsid w:val="005F41C8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c">
    <w:name w:val="header"/>
    <w:basedOn w:val="a"/>
    <w:link w:val="afd"/>
    <w:uiPriority w:val="99"/>
    <w:semiHidden/>
    <w:unhideWhenUsed/>
    <w:rsid w:val="00A766A8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  <w:semiHidden/>
    <w:rsid w:val="00A766A8"/>
    <w:rPr>
      <w:sz w:val="24"/>
      <w:szCs w:val="24"/>
    </w:rPr>
  </w:style>
  <w:style w:type="paragraph" w:styleId="afe">
    <w:name w:val="footer"/>
    <w:basedOn w:val="a"/>
    <w:link w:val="aff"/>
    <w:uiPriority w:val="99"/>
    <w:unhideWhenUsed/>
    <w:rsid w:val="00A766A8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rsid w:val="00A766A8"/>
    <w:rPr>
      <w:sz w:val="24"/>
      <w:szCs w:val="24"/>
    </w:rPr>
  </w:style>
  <w:style w:type="paragraph" w:customStyle="1" w:styleId="c4">
    <w:name w:val="c4"/>
    <w:basedOn w:val="a"/>
    <w:rsid w:val="000B3383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c23">
    <w:name w:val="c23"/>
    <w:basedOn w:val="a0"/>
    <w:rsid w:val="000B3383"/>
  </w:style>
  <w:style w:type="character" w:customStyle="1" w:styleId="c2">
    <w:name w:val="c2"/>
    <w:basedOn w:val="a0"/>
    <w:rsid w:val="000B3383"/>
  </w:style>
  <w:style w:type="character" w:customStyle="1" w:styleId="ab">
    <w:name w:val="Абзац списка Знак"/>
    <w:link w:val="aa"/>
    <w:uiPriority w:val="99"/>
    <w:locked/>
    <w:rsid w:val="00630C8C"/>
    <w:rPr>
      <w:sz w:val="24"/>
      <w:szCs w:val="24"/>
    </w:rPr>
  </w:style>
  <w:style w:type="paragraph" w:customStyle="1" w:styleId="ParagraphStyle">
    <w:name w:val="Paragraph Style"/>
    <w:rsid w:val="0042038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val="ru-RU" w:bidi="ar-SA"/>
    </w:rPr>
  </w:style>
  <w:style w:type="paragraph" w:styleId="aff0">
    <w:name w:val="Normal (Web)"/>
    <w:basedOn w:val="a"/>
    <w:rsid w:val="00420389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aff1">
    <w:name w:val="Базовый"/>
    <w:rsid w:val="00C948D6"/>
    <w:pPr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4"/>
      <w:szCs w:val="24"/>
      <w:lang w:val="ru-RU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9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BF5CB-CDAA-4D28-BF0C-A30AA9E28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54</Pages>
  <Words>11219</Words>
  <Characters>63953</Characters>
  <Application>Microsoft Office Word</Application>
  <DocSecurity>0</DocSecurity>
  <Lines>532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user</cp:lastModifiedBy>
  <cp:revision>6</cp:revision>
  <cp:lastPrinted>2020-01-22T04:10:00Z</cp:lastPrinted>
  <dcterms:created xsi:type="dcterms:W3CDTF">2019-09-18T11:29:00Z</dcterms:created>
  <dcterms:modified xsi:type="dcterms:W3CDTF">2020-01-22T06:35:00Z</dcterms:modified>
</cp:coreProperties>
</file>