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8C" w:rsidRPr="00E13BF5" w:rsidRDefault="005B006E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3B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5B006E" w:rsidRPr="00E13BF5" w:rsidRDefault="005B006E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B006E" w:rsidRPr="00E13BF5" w:rsidRDefault="005B006E" w:rsidP="00E13BF5">
      <w:pPr>
        <w:spacing w:after="0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5B006E" w:rsidRPr="00E13BF5" w:rsidRDefault="005B006E" w:rsidP="00E1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BF5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по литературе  составлена на основе:</w:t>
      </w:r>
    </w:p>
    <w:p w:rsidR="005B006E" w:rsidRPr="00E13BF5" w:rsidRDefault="005B006E" w:rsidP="00E13BF5">
      <w:pPr>
        <w:tabs>
          <w:tab w:val="left" w:pos="708"/>
        </w:tabs>
        <w:spacing w:after="0"/>
        <w:ind w:left="-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BF5">
        <w:rPr>
          <w:rFonts w:ascii="Times New Roman" w:hAnsi="Times New Roman" w:cs="Times New Roman"/>
          <w:bCs/>
          <w:sz w:val="24"/>
          <w:szCs w:val="24"/>
        </w:rPr>
        <w:t>1.</w:t>
      </w:r>
      <w:r w:rsidRPr="00E13BF5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E13BF5">
          <w:rPr>
            <w:rFonts w:ascii="Times New Roman" w:eastAsia="Calibri" w:hAnsi="Times New Roman" w:cs="Times New Roman"/>
            <w:bCs/>
            <w:sz w:val="24"/>
            <w:szCs w:val="24"/>
          </w:rPr>
          <w:t>2010 г</w:t>
        </w:r>
      </w:smartTag>
      <w:r w:rsidRPr="00E13BF5">
        <w:rPr>
          <w:rFonts w:ascii="Times New Roman" w:eastAsia="Calibri" w:hAnsi="Times New Roman" w:cs="Times New Roman"/>
          <w:bCs/>
          <w:sz w:val="24"/>
          <w:szCs w:val="24"/>
        </w:rPr>
        <w:t xml:space="preserve"> №1897) </w:t>
      </w:r>
    </w:p>
    <w:p w:rsidR="005B006E" w:rsidRPr="00E13BF5" w:rsidRDefault="005B006E" w:rsidP="00E13BF5">
      <w:pPr>
        <w:tabs>
          <w:tab w:val="left" w:pos="708"/>
        </w:tabs>
        <w:spacing w:after="0"/>
        <w:ind w:left="-35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E13BF5">
        <w:rPr>
          <w:rFonts w:ascii="Times New Roman" w:eastAsia="SimSun" w:hAnsi="Times New Roman" w:cs="Times New Roman"/>
          <w:sz w:val="24"/>
          <w:szCs w:val="24"/>
          <w:lang w:eastAsia="zh-CN"/>
        </w:rPr>
        <w:t>2.Основной образовательной программы основного общего образования для 5-7 классов (ФГОС ООО) МКОУ «Ягульская СОШ имени Героя Советского Союза Ф.М. Дербушева»</w:t>
      </w:r>
    </w:p>
    <w:p w:rsidR="005B006E" w:rsidRPr="00E13BF5" w:rsidRDefault="005B006E" w:rsidP="00E13BF5">
      <w:pPr>
        <w:tabs>
          <w:tab w:val="left" w:pos="708"/>
        </w:tabs>
        <w:spacing w:after="0"/>
        <w:ind w:left="-35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E13BF5">
        <w:rPr>
          <w:rFonts w:ascii="Times New Roman" w:hAnsi="Times New Roman" w:cs="Times New Roman"/>
          <w:bCs/>
          <w:sz w:val="24"/>
          <w:szCs w:val="24"/>
        </w:rPr>
        <w:t>3.</w:t>
      </w:r>
      <w:r w:rsidRPr="00E13BF5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плана  МКОУ «Ягульская СОШ имени Героя Советского Союза Ф.М. </w:t>
      </w:r>
      <w:r w:rsidRPr="00E13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F5">
        <w:rPr>
          <w:rFonts w:ascii="Times New Roman" w:eastAsia="Calibri" w:hAnsi="Times New Roman" w:cs="Times New Roman"/>
          <w:bCs/>
          <w:sz w:val="24"/>
          <w:szCs w:val="24"/>
        </w:rPr>
        <w:t>Дербушева»</w:t>
      </w:r>
    </w:p>
    <w:p w:rsidR="005B006E" w:rsidRPr="00E13BF5" w:rsidRDefault="005B006E" w:rsidP="00E13BF5">
      <w:pPr>
        <w:tabs>
          <w:tab w:val="left" w:pos="708"/>
        </w:tabs>
        <w:spacing w:after="0"/>
        <w:ind w:left="-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BF5">
        <w:rPr>
          <w:rFonts w:ascii="Times New Roman" w:hAnsi="Times New Roman" w:cs="Times New Roman"/>
          <w:bCs/>
          <w:sz w:val="24"/>
          <w:szCs w:val="24"/>
        </w:rPr>
        <w:t>4.</w:t>
      </w:r>
      <w:r w:rsidRPr="00E13BF5">
        <w:rPr>
          <w:rFonts w:ascii="Times New Roman" w:eastAsia="Calibri" w:hAnsi="Times New Roman" w:cs="Times New Roman"/>
          <w:bCs/>
          <w:sz w:val="24"/>
          <w:szCs w:val="24"/>
        </w:rPr>
        <w:t>Федерального перечня учебников на 2019-2020 уч. год (приказ Министерства образования и науки РФ от 31.03.2014 № 253);</w:t>
      </w:r>
    </w:p>
    <w:p w:rsidR="005B006E" w:rsidRPr="00E13BF5" w:rsidRDefault="005B006E" w:rsidP="00E13BF5">
      <w:pPr>
        <w:tabs>
          <w:tab w:val="left" w:pos="708"/>
        </w:tabs>
        <w:spacing w:after="0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E13BF5">
        <w:rPr>
          <w:rFonts w:ascii="Times New Roman" w:hAnsi="Times New Roman" w:cs="Times New Roman"/>
          <w:bCs/>
          <w:sz w:val="24"/>
          <w:szCs w:val="24"/>
        </w:rPr>
        <w:t>5.</w:t>
      </w:r>
      <w:r w:rsidRPr="00E13BF5">
        <w:rPr>
          <w:rFonts w:ascii="Times New Roman" w:eastAsia="Calibri" w:hAnsi="Times New Roman" w:cs="Times New Roman"/>
          <w:bCs/>
          <w:sz w:val="24"/>
          <w:szCs w:val="24"/>
        </w:rPr>
        <w:t>Годового календарного графика  МКОУ «Ягульская СОШ имени Героя Советского Союза Ф.М.</w:t>
      </w:r>
      <w:r w:rsidRPr="00E13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F5">
        <w:rPr>
          <w:rFonts w:ascii="Times New Roman" w:eastAsia="Calibri" w:hAnsi="Times New Roman" w:cs="Times New Roman"/>
          <w:bCs/>
          <w:sz w:val="24"/>
          <w:szCs w:val="24"/>
        </w:rPr>
        <w:t>Дербушева»</w:t>
      </w:r>
    </w:p>
    <w:p w:rsidR="005B006E" w:rsidRPr="00E13BF5" w:rsidRDefault="005B006E" w:rsidP="00E13BF5">
      <w:pPr>
        <w:pStyle w:val="a4"/>
        <w:tabs>
          <w:tab w:val="left" w:pos="708"/>
        </w:tabs>
        <w:ind w:left="-360"/>
        <w:jc w:val="both"/>
        <w:rPr>
          <w:rFonts w:ascii="Times New Roman" w:hAnsi="Times New Roman" w:cs="Times New Roman"/>
          <w:szCs w:val="24"/>
        </w:rPr>
      </w:pPr>
      <w:r w:rsidRPr="00E13BF5">
        <w:rPr>
          <w:rFonts w:ascii="Times New Roman" w:hAnsi="Times New Roman" w:cs="Times New Roman"/>
          <w:szCs w:val="24"/>
        </w:rPr>
        <w:t xml:space="preserve">6.Положения о рабочей программе  (ФГОС ООО). </w:t>
      </w:r>
    </w:p>
    <w:p w:rsidR="005B006E" w:rsidRPr="00E13BF5" w:rsidRDefault="005B006E" w:rsidP="005B006E">
      <w:pPr>
        <w:pStyle w:val="a4"/>
        <w:tabs>
          <w:tab w:val="left" w:pos="708"/>
        </w:tabs>
        <w:ind w:left="-360"/>
        <w:jc w:val="center"/>
        <w:rPr>
          <w:rFonts w:ascii="Times New Roman" w:hAnsi="Times New Roman" w:cs="Times New Roman"/>
          <w:b/>
          <w:szCs w:val="24"/>
        </w:rPr>
      </w:pPr>
      <w:r w:rsidRPr="00E13BF5">
        <w:rPr>
          <w:rFonts w:ascii="Times New Roman" w:hAnsi="Times New Roman" w:cs="Times New Roman"/>
          <w:b/>
          <w:szCs w:val="24"/>
        </w:rPr>
        <w:t xml:space="preserve">Раздел </w:t>
      </w:r>
      <w:r w:rsidRPr="00E13BF5">
        <w:rPr>
          <w:rFonts w:ascii="Times New Roman" w:hAnsi="Times New Roman" w:cs="Times New Roman"/>
          <w:b/>
          <w:szCs w:val="24"/>
          <w:lang w:val="en-US"/>
        </w:rPr>
        <w:t>II</w:t>
      </w:r>
    </w:p>
    <w:p w:rsidR="005B006E" w:rsidRPr="00E13BF5" w:rsidRDefault="005B006E" w:rsidP="005B006E">
      <w:pPr>
        <w:pStyle w:val="a4"/>
        <w:tabs>
          <w:tab w:val="left" w:pos="708"/>
        </w:tabs>
        <w:ind w:left="-360"/>
        <w:jc w:val="center"/>
        <w:rPr>
          <w:rFonts w:ascii="Times New Roman" w:hAnsi="Times New Roman" w:cs="Times New Roman"/>
          <w:b/>
          <w:szCs w:val="24"/>
        </w:rPr>
      </w:pPr>
      <w:r w:rsidRPr="00E13BF5">
        <w:rPr>
          <w:rFonts w:ascii="Times New Roman" w:hAnsi="Times New Roman" w:cs="Times New Roman"/>
          <w:b/>
          <w:szCs w:val="24"/>
        </w:rPr>
        <w:t>Основное содержание курса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(1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Историзм творчества классиков русской лите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мире русской народной песни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(лирические, ис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торические песни).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темном лесе», «Уж ты ночка, ноченька тем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ная...», «Вдоль по улице метелица метет...», «Пуга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чев в темнице», «Пугачев казнен».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Отражение жизни народа в народной песне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Частушки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малый песенный жанр. Отражение различных сторон жизни народа в частушках. Разно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тематики частушек. Поэтика частушек.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Предания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исторический жанр русской народ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прозы.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Пугачеве», «О покорении Сибири Ермаком...».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формы народных пре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даний.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Народная песня, частушка (развитие представлений). Предание (развитие пред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(далее —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P.P.).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зованием цитирования.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ДРЕВНЕРУССКОЙ ЛИТЕРАТУРЫ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«Жития Александра Невского».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Зашита рус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земель от нашествий и набегов врагов. Бран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воинской повести и жития.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«Шемякин суд».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Изображение действительных и вымышленных событий — главное новшество ли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 XVII в.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Летопись. Древнерусская во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рическая повесть как жанр древнерусской литературы (начальные представления).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фрагментов древ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ристика героев литературы XVII в. и их нравствен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оценка.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РУССКОЙ ЛИТЕРАТУРЫ XVIII ВЕКА (3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 Иванович Фонвизин.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«Недоросль»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(сцены). Сатирическая направлен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Понятие о классицизме. Ос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новные правила классицизма в драматическом произ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ведении.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РУССКОЙ ЛИТЕРАТУРЫ XIX ВЕКА (35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.Андреевич Крылов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 Поэт и мудрец. Язвительный сатирик и бас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нописец.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«Обоз».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пороков: самонадеянности, безответственности, зазнайства.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Басня. Мораль. Аллегория (развитие представлении).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басни. Устное рецен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зирование выразительного чтения. Участие в кол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лективном диалоге. Устный и письменный ответ на вопрос с использованием цитирования. Состав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плана басни (в том числе цитатного).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Кондратий Федорович Рылеев (1ч)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 Автор сатир и дум. Оценка дум современниками.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«Смерть Ермака».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Дума (начальное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ление).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отрывков думы. Уст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рецензирование выразительного чтения. Уча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коллективном диалоге. Устный и письменный ответы на вопросы.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Сергеевич Пушкин (9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об отношении поэта к истории и исторической теме в литературе.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«Туча».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Разноплановость содержания стихотво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— зарисовка природы, отклик на десятилетие восстания декабристов.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«К***»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(«Я помню чудное мгновенье...»). Обо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гащение любовной лирики мотивами пробуждения души к творчеству.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«19 октября».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Мотивы дружбы, прочного союза и единения друзей. Дружба как нравственный жиз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ненный стержень сообщества избранных.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«История Пугачева»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(отрывки). Заглавие А.С. Пушкина («История Пугачева») и поправка Ни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кин). История создания романа. Пугачев в исто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«Капитанская дочка».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Петр Гринев — жизненный путь героя, формирование характера («Береги честь смолоду»). Маша Миронова — нрав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 Пугачева». Проект.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Историзм художественной литературы (начальные представления). Роман (на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чальные представления). Реализм (начальные пред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стихотворений, фрагментов романа. Устное рецензирование выра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зительного чтения. Участие в коллективном диало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нительная). Составление анализа эпизода. Характе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 сюжета романа, его тематики, проблематики, идейно-эмоционального содержания.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Юрьевич Лермонтов (5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 Отношение М.Ю. Лермонтова к историческим 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и воплощение этих тем в его творчестве.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«Мцыри».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тивопоставление человека и обстоятельств. Особен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Поэма (развитие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 Романтический герой (начальные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ления), романтическая поэма (начальные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плана анализа фрагмента ли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ро-эпического произведения. Письменный анализ эпизода по плану. Написание сочинения на лите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коллективном диалоге. Устный и письменный ответы на проблемные вопросы.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Васильевич Гоголь (7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«Ревизор».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Комедия «со злостью и солью». Ис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ственности к комедии «Ревизор». Разоблачение по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чала до конца вытекает из характеров» (В.И. Неми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рович-Данченко). Хлестаков и «миражная интрига» (Ю. Манн). Хлестаковщина как общественное яв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«Шинель».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 «маленького человека» в ли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тературе. Потеря Акакием Акакиевичем Башмач- 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адского холода. Незлобивость мелкого чиновни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произведении.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Комедия (развитие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 Сатира и юмор (развитие представлений). Ре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марки как форма выражения авторской позиции (на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чальные представления). Фантастическое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Письменный ответ на вопрос проблемного характера с использованием цитирования. Состав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плана анализа фрагмента драматического про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чтения. Написание сочинения на литера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Сергеевич Тургенев (1ч)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 И.С. Тургенев как пропагандист русской лите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 в Европе.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«Певцы».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Образ рассказчика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Михаил Евграфович Салтыков-Щедрин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 М.Е. Салтыков-Щедрин - писатель, редактор, издатель.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«История одного города»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(отрывок). Художест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венно-политическая сатира на современные писа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телю порядки. Ирония писателя-гражданина, би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фрагментов рома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Устное рецензирование выразительного чте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Семенович Лесков (1ч)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«Старый гений».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Сатира на чиновничество. За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шита беззащитных. Нравственные проблемы расска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за. Деталь как средство создания образа в рассказе.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Рассказ (развитие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 Художественная деталь (развитие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коллективном диалоге. Вырази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зов. Составление плана анализа эпизода. Анализ фрагмента рассказа.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 Николаевич Толстой (3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 Идеал взаимной любви и согласия в обществе.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 бала».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Идея разделенности двух Россий. Противоречие между сословиями и внутри сосло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 героя. Мечта о воссоединении дворянства и народа.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Художественная деталь. Ан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титеза (развитие представлений). Композиция (раз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представлений). Роль антитезы в композиции произведений.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стика героев и средств создания их образов.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Поэзия родной природы в русской литературе XIX в. (обзор)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 Пушкин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«Цветы последние милей...»;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М.Ю. Лермонтов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«Осень»;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 Тютчев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«Осенний ве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чер»;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 Фет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«Первый ландыш»;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 Майков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«Поле зыблется цветами...».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Поэтическое изображение родной природы и выражение авторского настрое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миросозерцания.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стихотворений. Уст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Устный и письменный анализ стихотворений по плану.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 Павлович Чехов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любви»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 трилогии). История о любви и упу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щенном счастье.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рассказа. Устное ре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цитирования.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РУССКОЙ ЛИТЕРАТУРЫ XX ВЕКА (19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Алексеевич Бунин (1ч)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«Кавказ».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Повествование о любви в различных ее состояниях и в различных жизненных ситуаци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 Мастерство Бунина-рассказчика. Психологизм прозы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Понятие о теме и идее про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изведения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 Р.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фрагментов рассказа. Устное и письменное рецензирование выразитель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 с использованием цитирования.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Иванович Куприн (1ч)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«Куст сирени».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Утверждение согласия и взаимо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понимания, любви и счастья в семье. Самоотвержен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находчивость главной героини.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Сюжет и фабула.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фрагментов расска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за. Устное или письменное рецензирование выра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ответ на проблемный вопрос с использова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цитирования.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Александрович Блок (1ч)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«Россия».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Историческая тема в стихотворении, ее современное звучание и смысл.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коллективном диалоге. Вырази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чтение. Рецензирование выразительного чтения.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Сергей Александрович Есенин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«Пугачев».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Поэма на историческую тему. Харак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временность и историческое прошлое в драматиче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поэме С.А. Есенина.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Драматическая поэма (на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чальные представления).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стихотворений. Уст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 Сергеевич Шмелев (1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 (детство, юность, начало творческого пути).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я стал писателем».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 о пути к творче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ству. Сопоставление художественного произведения с документально-биографическими (мемуары, вос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поминания, дневники).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Мемуарная литература (раз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коллективном диалоге. Различ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Писатели улыбаются (4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«Сатирикон».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Тэффи, О. Дымов, А.Т. .Аверченко, </w:t>
      </w:r>
      <w:r w:rsidRPr="00E13B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Всеобщая история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обработанная “Сатириконом”».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Сатирическое изображение ис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Сатира, сатирические прие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чтение. Рецензирование выразительного чтения.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Тэффи.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 и воротник».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Другие рас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 писательницы (для внеклассного чтения). Са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тира и юмор в рассказе.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Историко-литературный комментарий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Михайлович Зощенко.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«История болезни».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Другие рассказы писателя (для внеклассно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чтения). Сатира и юмор в рассказе.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Литературные традиции. Сатира. Юмор (развитие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теристика сюжета и героев рассказа, их идейно-эмо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содержания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Андреевич Осоргин.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«Пенсне».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фантастики и реальности в рассказе. Мелочи быта и их психологическое содержание. Проект.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фрагментов рассказа. Различные виды пересказов. Участие в коллектив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Трифонович Твардовский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«Василий Теркин».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 народа на крутых пере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приятие поэмы читателями-фронтовиками. Оценка поэмы в литературной критике.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Фольклоризм литературы (развитие понятия). Авторские отступления как эле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мент композиции (развитие понятий).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коллективном диалоге. Составле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плана характеристики героев. Устный и пись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анализ эпизода.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Стихи и песни о Великой Отечественной войне 1941—1945 гг. (обзор)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в изображении боевых подвигов наро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 военных будней. Героизм воинов, защищавших свою Родину.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М.В. Исаковский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«Катюша», «Вра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 сожгли родную хату»;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Б.Ш. Окуджава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«Песенка о пехоте», «Здесь птицы не поют...»;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 Фатьянов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«Соловьи»;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Л.И. Ошанин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«Дороги»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чтение. Устное и письмен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рецензирование выразительного чтения. Уча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коллективном диалоге. Устный и письменный ответ на проблемный вопрос.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 Петрович Астафьев (3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«Фотография, на которой меня нет».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Автобио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графический характер рассказа. Отражение военно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ревни.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Герой-повествователь (раз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представлений).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отрывков. Комплекс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анализ эпизодов. Рецензирование выразитель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чтения.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 поэты о Родине, родной природе (обзор)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И.Ф. Анненский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Д.С. Мережковский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«Родное», «Не надо звуков»;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Заболоцкий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«Вечер на Оке», «Уступи мне, скворец, уголок...»;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Н.М. Руб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цов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вечерам», «Встреча», «Привет, Россия...».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Поэты русского зарубежья об оставленной ими Родине.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Оцуп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трудно без России...» (отрывок);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З.Н. Гиппиус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«Знайте!», «Так и есть»;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Дон-Аминадо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«Бабье лето»;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И.А. Бунин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птицы есть гнездо...».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Общее и индивидуальное в про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изведениях поэтов русского зарубежья о Родине. Проект.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Изобразительно-выразитель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средства языка 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отрывков. Комплекс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анализ эпизодов. Рецензирование выразитель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чтения.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ЗАРУБЕЖНОЙ ЛИТЕРАТУРЫ (5 ч). Уильям Шекспир (2 ч)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«Ромео и Джульетта».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Семейная вражда и лю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Конфликт как основа сюже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 драматического произведения.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Сонеты 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«Ее глаза на звезды не похожи...», «Увы, мой стих не блещет новизной...».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строгой форме сонетов живая мысль, под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вищница лирической поэзии» (В.Г. Белинский).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Сонет как форма лирической поэзии.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и устное рецензи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выразительного чтения отрывков драма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произведения и сонетов. Устный и пись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ответы на вопросы с использованием цитирования.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 Батист Мольер (2 ч).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«Мещанин во дворянстве»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(обзор с чтением от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медиограф эпохи классицизма. «Мещанин во дво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дийное мастерство Ж.-Б. Мольера. Народные исто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смеха Ж.-Б. Мольера. Общечеловеческий смысл комедии.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Классицизм. Комедия (раз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понятии).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 Р.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Устный анализ фрагментов комедии. Выра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Вальтер Скотт (1ч)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«Айвенго».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Исторический роман. Средневековая Англия в романе. Главные герои и события. Исто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рия, изображенная «домашним образом»; мысли и чувства героев, переданные сквозь призму до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машнего быта, обстановки, семейных устоев и от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ношений.</w:t>
      </w:r>
    </w:p>
    <w:p w:rsidR="00E13BF5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Исторический роман (разви</w:t>
      </w: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тие представлений).P.P.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Выразительное чтение отрывков. Рецензи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5B006E" w:rsidRPr="00E13BF5" w:rsidRDefault="005B006E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06E" w:rsidRPr="00E13BF5" w:rsidRDefault="005B006E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5B006E" w:rsidRPr="00E13BF5" w:rsidRDefault="005B006E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метапредметные, предметные  результаты изучения литературы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тичности: патриотизма, любви и уважения к Отечеству, чувства гордости за свою Роди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прошлое и настоящее многонациональ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народа России; осознание своей этни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учающихся к саморазвитию и самообразова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 основе мотивации к обучению и по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 учетом устойчивых познавательных интересов;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ковое, духовное многообразие современного мира;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туре, языку, вере, гражданской позиции, к ис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 и достигать в нем взаимопони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5)освоение социальных норм, правил пове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решении моральных проблем на осно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личностного выбора, формирование нрав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общении и сотрудничестве со сверст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иками, старшими и младшими в процессе образовательной, общественно полезной, учебно-исследовательской, творческой и дру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видах деятельности;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экологической культуры на ос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овее признания ценности жизни во всех ее проявлениях и необходимости ответствен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бережного отношения к окружающей среде;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развитие эстетического сознания через освое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художественного наследия народов Рос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мира, творческой деятельности эстети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Метапредметные результаты: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корректировать свои действия в соответ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знанного выбора в учебной и познавательной деятельности;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щения. Устанавливать аналогии, классифици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ровать, самостоятельно выбирать основания и критерии для классификации, устанавли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причинно-следственные связи, строить логическое рассуждение, умозаключение (ин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дуктивное, дедуктивное и по аналогии) и де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знаки и символы, модели и схемы для решения учебных и познавательных задач;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 умение организовывать учебное сотрудничество и совместную дея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ботать индивидуально и в группе: находить общее решение и разрешать конфликты на ос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овее согласования позиций и учета интересов; формулировать, аргументировать и отстаивать свое мнение;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осознанно использовать речевые сред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соответствии с задачей коммуникации, для выражения своих чувств, мыслей и по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требностей, планирования и 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регуляции своей деятельности; владение устной и письменной речью, монологической контекстной речью;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 развитие компетентности в области использования информационно-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коммуникационных технологий.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ключевых проблем изученных произведений русского фольклора и фольк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лора других народов, древнерусской литера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туры, литературы XVIII в., русских писателей XIX-XX вв., литературы народов России и за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рубежной литературы;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ценностей и их современного звучания;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анализировать литературное про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пафос литературного произведения; характеризовать его героев, сопоставлять ге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роев одного или нескольких произведений;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в произведении элементов сю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композиции, изобразительно-вырази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средств языка, понимание их роли в раскрытии идейно-художественного содер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произведения (элементы филологиче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анализа); владение элементарной лите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ратуроведческой терминологией при анализе литературного произведения;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приобщение к духовно-нравственным цен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 русской литературы и культуры, со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поставление их с духовно-нравственными ценностями других народов;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формулирование собственного отношения к произведениям литературы, их оценка;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собственная интерпретация изученных литературных произведений;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авторской позиции и свое отно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ней;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восприятие на слух литературных произве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разных жанров, осмысленное чтение и адекватное восприятие;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пересказывать прозаические произве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или их отрывки с использованием об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разных средств русского языка и цитат из тек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написание изложений и сочинений на темы, связанные с тематикой, проблематикой изученных произведений; классные и домаш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творческие работы; рефераты на литера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турные и общекультурные темы;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понимание образной природы литературы как явления словесного искусства; эстетическое восприятие произведений литературы; фор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эстетического вкуса;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понимание русского слова в его эстетиче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функции, роли изобразительно-вы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языковых средств в создании художественных образов литературных про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изведений.</w:t>
      </w: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6E" w:rsidRPr="00E13BF5" w:rsidRDefault="005B006E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:rsidR="00284D8C" w:rsidRPr="00E13BF5" w:rsidRDefault="005B006E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курса обучающиеся 8 класса научатся </w:t>
      </w:r>
      <w:r w:rsidRPr="00E13B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понимать</w:t>
      </w:r>
      <w:r w:rsidRPr="00E13B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художественного произведения.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темы и особенности композиции изученных произведений.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Событийную сторону (сюжет) и героев изученных произведений.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признаки теоретико-литературных понятий: художественный образ, тема, идея, сюжет, композиция произведения, рифма, строфа.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Характерные особенности драматических и лиро-эпических произведений.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Наизусть стихотворные тексты и фрагменты прозаических текстов, подлежащих обязательному изучению (по выбору).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жизненного и творческого пути писателей-классиков.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научиться :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Выделять элементы композиции изучаемых произведений и понимать их роль в произведении.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эпические, лирические и драматические произведения.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текст с учетом особенностей художественного произведения (лирического, эпического, драматического).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ошибки и редактировать черновые вариан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собственных письменных работ.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сложный план характеристики героев художественного произведения.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устный или письменный отзыв о самостоятельно прочитанном произведении, кинофильме, спектакле, телепередаче.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анализ отдельного эпизода.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изобразительно-выразительные средства в тексте.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Конспектировать литературно-критическую статью.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и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спользовать знания и умения в практической деятельности и повседневной жизни.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прочитанному, сравнивать и сопоставлять;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строить устные и письменные высказывания в связи с изученным произведением, подбирая аргументы, формулируя выводы, 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по прочитанным произведениям, понимать чужую точку зрения и обоснованно отстаивать свою;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для решения познавательных и коммуникативных задач различные источники информации, включая справочную литературу, периодику, Интернет-ресурсы и др. базы данных.</w:t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6E" w:rsidRPr="00E13BF5" w:rsidRDefault="005B006E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:rsidR="00284D8C" w:rsidRPr="00E13BF5" w:rsidRDefault="00284D8C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«ЛИТЕРАТУРА» В 8 КЛАССЕ (68 ЧАСОВ)</w:t>
      </w:r>
    </w:p>
    <w:p w:rsidR="00284D8C" w:rsidRPr="00E13BF5" w:rsidRDefault="00284D8C" w:rsidP="00E13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567"/>
        <w:gridCol w:w="1843"/>
        <w:gridCol w:w="3402"/>
        <w:gridCol w:w="2693"/>
      </w:tblGrid>
      <w:tr w:rsidR="00284D8C" w:rsidRPr="00E13BF5" w:rsidTr="00E13BF5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  <w:gridSpan w:val="3"/>
            <w:vMerge w:val="restart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УУД</w:t>
            </w:r>
          </w:p>
        </w:tc>
      </w:tr>
      <w:tr w:rsidR="00284D8C" w:rsidRPr="00E13BF5" w:rsidTr="00E13BF5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C" w:rsidRPr="00E13BF5" w:rsidTr="00E13BF5">
        <w:tc>
          <w:tcPr>
            <w:tcW w:w="567" w:type="dxa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Научатся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идейно-исто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рический замысел художественного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искать и выделять необходимую информацию из учебника; определять понятия, создавать обобщения.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выбирать действия в соот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ветствии с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 xml:space="preserve">поставленной задачей.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 ставить вопросы и обращаться за помощью к учебной лите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ратуре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«стартовой»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обучению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Русские народные песни  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Научатся опре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делять жанрово- композиционные особенности песни, их смысловую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осмысленно читать и объяснять значение прочитанного, выби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рать текст для чтения в зависимости от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выполнять учебные дей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строить монологиче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целостного, соци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ально ориентиро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ванного представ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Предания 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Научатся опре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делять жанрово- композиционные особенности песни, их смысловую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осмысленно читать и объяснять значение прочитанного, выби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рать текст для чтения в зависимости от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выполнять учебные дей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7"/>
                <w:rFonts w:cs="Times New Roman"/>
                <w:i w:val="0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строить монологиче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целостного, соци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ально ориентиро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ванного представ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Повесть о житии и храбрости Александра Невского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находить композиционно- жанровые признаки житийной литера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Познавательные: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Регулятивные: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Коммуникативные: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щую цель и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пути ее достижения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Повесть  «Шемякин суд»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опреде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знаки сатирической повести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Познавательные: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аргументированного ответа. 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Регулятивные: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определять меры усвоения изученного материала. 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Коммуникативные: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взаимо-действия в группе по алгоритму выполнения задачи при консультативной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Д.И.Фонвизин Комедия  «Недо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росль»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идейно-этиче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ровать свою деятельности;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этических чувств, доброжелательно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сти и эмоциональ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но-нравственной отзывчивости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Речевые характе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ристики персонажей как средство создания комической ситуации. 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нологией по теме, выразительному чте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нию и рецензирова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нию выразительного чтения отрывков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комедии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выделять и формулиро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познавательную цель.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внутренней пози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 школьника на основе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ступков положи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ческой ориента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ции, обеспечиваю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щей личностный моральный выбор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Анализ эпизода  комедии Д.И. Фонвизина «Недоросль»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выделять и форму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оценивать и формули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ровать то, что уже усвоено.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позицию. вырази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тельные средства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softHyphen/>
              <w:t>ка к сочинению по произведениям фолькло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softHyphen/>
              <w:t>ра, древ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softHyphen/>
              <w:t>нерусской литера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туры, литературы ХУШ века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 эмоциональных состояний, т. е. фор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мировать операциональный опыт.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7"/>
                <w:rFonts w:cs="Times New Roman"/>
                <w:i w:val="0"/>
                <w:color w:val="auto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Коммуникативные: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гать в нем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Язвитель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сати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рик и бас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находить цитатные примеры из басни для состав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ных текстах.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определять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 эмоциональных состояний, т. е. фор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мировать операциональный опыт.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Коммуникативные: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гать в нем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К.Ф. Ры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softHyphen/>
              <w:t>леев. Дума «Смерть Ермака»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анализи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текст стихо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стихо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творный текст.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7"/>
                <w:rFonts w:cs="Times New Roman"/>
                <w:i w:val="0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гать в нем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Разноплановость содер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жания 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хотворения А.С. Пушки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анализи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текст стихо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стихо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творный текст.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гать в нем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бря»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правиль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 и четко давать ответы на поставлен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на проблемный вопрос.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выков самоанализа и самоконтроля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Пу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ском труде писателя и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историка А.С. Пуш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ская дочка»)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аргумен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делать анализ текста, используя изученную терминоло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Петр Гри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изводить самостоя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узнавать, называть .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ситуацию 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обучению и самосовершен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Маша Миронова - нравствен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анализи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текст повести с позиции ее идей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стоятельно.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моноло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анализа, самоанализа и 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моконтроля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значение картин быта XVIII в. для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выбирать действия в соот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ветствии с поставленной задачей, клас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сифицировать, самостоятельно выбирать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 xml:space="preserve">основания и критерии для классификации.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тературе; устанавливать причинно-след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Проект. «Герои по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питанская дочка” и их прототипы»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сопостав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литературных героев с их прототи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пами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рать текст для чтения в зависимости от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выполнять учебные дей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строить монологиче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тивной </w:t>
            </w:r>
            <w:r w:rsidRPr="00E13BF5">
              <w:rPr>
                <w:rStyle w:val="55pt0pt"/>
                <w:color w:val="auto"/>
                <w:sz w:val="24"/>
                <w:szCs w:val="24"/>
              </w:rPr>
              <w:t xml:space="preserve">помощи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1F5C75" w:rsidP="00E13BF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 xml:space="preserve">Контрольная работа № 1 </w:t>
            </w:r>
            <w:r w:rsidR="00284D8C"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>по произведениям А.С. Пушкина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ектировать и реа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лизовывать ин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дивидуальный маршрут восполне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дуального выпол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нения диагности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ческих заданий по алгоритму 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шения литературо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ведческой задачи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«Мцыри» М.Ю. Лер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монтова как </w:t>
            </w:r>
            <w:r w:rsidRPr="00E13BF5">
              <w:rPr>
                <w:rFonts w:cs="Times New Roman"/>
                <w:sz w:val="24"/>
                <w:szCs w:val="24"/>
              </w:rPr>
              <w:t xml:space="preserve">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романтическая поэма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логией по теме, </w:t>
            </w:r>
            <w:r w:rsidRPr="00E13BF5">
              <w:rPr>
                <w:rFonts w:eastAsia="Courier New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владеть навыками устной 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монологиче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выделять и формулиро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познавательную цель.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E13BF5">
              <w:rPr>
                <w:rFonts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устанавливать рабочие отношения, эффективно сотрудничать и способствовать продуктивной коопера</w:t>
            </w:r>
            <w:r w:rsidRPr="00E13BF5">
              <w:rPr>
                <w:rFonts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исследо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вательской деятельности, готовности и способности вести диалог с другими людьми и достигать в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Трагическое противопо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выявлять характерные худо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жественные средства и приемы лиро-эпи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ситуацию 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флексии и самодиагностики.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проявлять актив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ность для решения коммуникативных и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компози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анализи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планировать алгоритм ответа.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нала поэмы. 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выделять и формулиро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познавательную цель.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выков исследова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тельской деятель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гими и достигать в нем взаимопони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>Контрольная работа №</w:t>
            </w: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F5C75"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>2</w:t>
            </w: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 xml:space="preserve"> по произ</w:t>
            </w: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ектировать и реа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лизовывать ин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дивидуальный маршрут восполне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дуального выпол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нения диагности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ческих заданий по алгоритму 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шения литературо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ведческой задачи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«Ревизор». Комедия Н.В. Гоголя «со злостью и солью»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делять авторское отношение к героям, идейно-эмоцио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ных текстах.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ставить вопросы, обра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Поворот русской драматургии к социаль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стихо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творный текст.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самостоя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тельной работы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Образ «ма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ленького» человека в литерату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выпол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ситуацию 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Шинель как последняя надежда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греться в 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выявлять художественные осо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Петербург как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символ вечного ад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Обобщить и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си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стоятельно.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моноло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 xml:space="preserve">Формирование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фанта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роль фантасти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стоятельно.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моноло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тивации к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дуальной и коллек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1F5C75" w:rsidP="00E13BF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 xml:space="preserve">Контрольная работа №3 </w:t>
            </w:r>
            <w:r w:rsidR="00284D8C"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 xml:space="preserve"> по произ</w:t>
            </w:r>
            <w:r w:rsidR="00284D8C"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ектировать и реа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лизовывать ин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дивидуальный маршрут восполне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дуального выпол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нения диагности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ческих заданий по алгоритму 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шения литературо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ведческой задачи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Художест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венная сатира на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временные писателю порядки в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романе «История одного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рода» (отры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вок)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сатирические способы художест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венного изображе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ния действительно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логии.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самодиа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гностики по алго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ритму выполнения задачи при кон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сультативной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Роман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М.Е. Салты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кова-Щед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рина «Исто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рия одного города» как пародия на офици-альные ис-торические сочинения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признаки 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выделять и формулиро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познавательную цель.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Коммуникативные: устанавливать рабочие отношения, эффективно сотрудничать и способствовать продуктивной коопера</w:t>
            </w:r>
            <w:r w:rsidRPr="00E13BF5">
              <w:rPr>
                <w:rFonts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Сатира на чинов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ничество в рассказе Н.С. Леско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аргумен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выделять и форму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оценивать и формули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ровать то, что уже усвоено.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индивиду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альной и коллек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стого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выстраи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внутреннюю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ных текстах.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определять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за Л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Тол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выпол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нять индивидуальное задание в коллек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ных текстах.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осознавать усвоенный материал, осознавать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качество и уровень усвоения.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ставить вопросы, обра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38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E13B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Нравствен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J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</w:t>
            </w: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Толсто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состав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текст.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Вн. чт. А.С. Пуш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кин «Цветы последние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милеи...», М.Ю. Лер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монтов «Осень»,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анализи- ровать поэтический текст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ситуацию 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тивации к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дуальной и коллек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val="en-US" w:bidi="en-US"/>
              </w:rPr>
              <w:t>P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bidi="en-US"/>
              </w:rPr>
              <w:t>.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val="en-US" w:bidi="en-US"/>
              </w:rPr>
              <w:t>P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bidi="en-US"/>
              </w:rPr>
              <w:t>.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  <w:lang w:bidi="en-US"/>
              </w:rPr>
              <w:t xml:space="preserve"> 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А.А. Фет «Первый ландыш», А.Н. Май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цания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вырази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тельно читать текст по образцу из фоно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История о любви и упущен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идейно-эмоцио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самодиа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гностики по алго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ритму выполнения задачи при кон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сультативной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Психо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стоятельно.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моноло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Повествова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ние о любви в различных ее состояни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ях и в раз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анализи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Познавательные: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Регулятивные: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Коммуникативные: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устойчивой моти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Утверждение согласия и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понимания, любви и сча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стья в семье (по рассказу «Куст сире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ни» А.И. Ку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прина)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Научиться анализи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мо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Историче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ская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тема в стихо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Научиться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осмысленно читать и объяснять значение прочитанного, выби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рать текст для чтения в зависимости от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выполнять учебные дей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строить монологиче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 xml:space="preserve">Формирование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Поэма «Пугачев» С.А. Есени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 на исто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устанавливать ана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формулировать и удержи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учебную задачу.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814934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b/>
                <w:color w:val="auto"/>
                <w:sz w:val="24"/>
                <w:szCs w:val="24"/>
              </w:rPr>
              <w:t>Контрольная работа № 4</w:t>
            </w:r>
            <w:r w:rsidR="00284D8C" w:rsidRPr="00E13BF5">
              <w:rPr>
                <w:rStyle w:val="a7"/>
                <w:rFonts w:cs="Times New Roman"/>
                <w:b/>
                <w:color w:val="auto"/>
                <w:sz w:val="24"/>
                <w:szCs w:val="24"/>
              </w:rPr>
              <w:t xml:space="preserve"> по твор</w:t>
            </w:r>
            <w:r w:rsidR="00284D8C" w:rsidRPr="00E13BF5">
              <w:rPr>
                <w:rStyle w:val="a7"/>
                <w:rFonts w:cs="Times New Roman"/>
                <w:b/>
                <w:color w:val="auto"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ектировать и кор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планировать алгоритм ответа.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тивации к ин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дивидуальной и коллективной диагностической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И.С. Шме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лев. Рас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выбирать действия в соот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ставить вопросы и обращаться за помощью к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учебной лите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ратуре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49</w:t>
            </w:r>
            <w:r w:rsidR="00814934"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-50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val="en-US" w:bidi="en-US"/>
              </w:rPr>
              <w:t>P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bidi="en-US"/>
              </w:rPr>
              <w:t>.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val="en-US" w:bidi="en-US"/>
              </w:rPr>
              <w:t>P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bidi="en-US"/>
              </w:rPr>
              <w:t>.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Журнал «Са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тирикон». Тэффи,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О. Дымов,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А.Т. Авер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ченко. «Всеобщая история, обработан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ная «Сати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риконом» (отрывки). Проект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ской речи, выпол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выделять и формулиро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познавательную цель.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тивной </w:t>
            </w:r>
            <w:r w:rsidRPr="00E13BF5">
              <w:rPr>
                <w:rStyle w:val="1"/>
                <w:rFonts w:cs="Times New Roman"/>
                <w:bCs/>
                <w:color w:val="auto"/>
                <w:sz w:val="24"/>
                <w:szCs w:val="24"/>
              </w:rPr>
              <w:t xml:space="preserve">помощи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814934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Тэффи. Рас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аргумен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выделять и форму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оценивать и формули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ровать то, что уже усвоено.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814934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М.М. Зо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щенко. Рассказ «Ис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тория болез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выделять приемы сатириче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вернутое сообщение.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ципы со своими.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814934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М.А. Осоргин.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четание фантастики и реальности в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рассказе «Пенсне»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лять особенности повествования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М.А. Осоргина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ных текстах.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ставить вопросы, обра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полнения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тивной </w:t>
            </w:r>
            <w:r w:rsidRPr="00E13BF5">
              <w:rPr>
                <w:rStyle w:val="55pt0pt"/>
                <w:color w:val="auto"/>
                <w:sz w:val="24"/>
                <w:szCs w:val="24"/>
              </w:rPr>
              <w:t xml:space="preserve">помощи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814934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Жизнь наро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нии А. Твар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аргумен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выделять и форму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оценивать и формули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ровать то, что уже усвоено.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М.В. Иса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жгли род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джава «Пе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идейно-эмоцио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нальное содержание произведений о вой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тивации к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дуальной и коллек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А.И. Фать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янов «Со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ловьи»;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Л.И. Оша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нин «До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роги».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Лирические и героиче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войне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делять жанрово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композиционные особенности песен о Великой Отечест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Автобиогра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фический характер рассказа В.П. Астафь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ева «Фо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Научиться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опре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делять идейно-те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матическое свое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стоятельно.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моноло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Формирование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тивации к индиви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дуальной и коллек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58</w:t>
            </w:r>
            <w:r w:rsidR="00814934"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-59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Мечты и 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ева «Фо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приме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нять алгоритм прове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синтезировать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стоятельно.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моноло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И.Ф. Аннен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ский «Снег»;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Д.С. Ме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режковский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«Родное»,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«Не надо звуков»;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Н.А. Забо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лоцкий «Ве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чер на Оке»,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«Уступи мне,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скворец, уголок...»;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Н.М. Рубцов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«По ве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черам»,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«Встреча».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«Привет,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lastRenderedPageBreak/>
              <w:t>Россия...»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выявлять характерные особен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лирики о при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роде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ситуацию ре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флексии и самодиагностики.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проявлять актив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ность для решения коммуникативных и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61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Поэты рус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ского зарубе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жья об оставленной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ими Роди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не. Н.А. Оцуп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«Мне трудно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без Рос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сии...»;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З.Н. Гиппиус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«Знайте!»,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«Так и есть»;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Дон-Ами-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надо «Ба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бье лето»;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И.А. Бунин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«У птицы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есть гнез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до...» Общее и индивидуальное в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изведениях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русских поэтов о Родине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pacing w:line="240" w:lineRule="auto"/>
              <w:ind w:left="60" w:hanging="168"/>
              <w:jc w:val="center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жанрово-сти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листические черты лирического произ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планировать алгоритм ответа.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Семейная вражда и лю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идейно-эмоцио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выделять и формулиро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вать познавательную цель.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применять метод информа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Ромео и Джульет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та — символ любви и 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ности. Тема жертвенно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владеть изученной терми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нологией по теме, навыкам устной 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cs="Times New Roman"/>
                <w:color w:val="auto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выделять и форму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оценивать и формули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ровать то, что уже усвоено.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устойчивой моти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вации к самосовер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шенствованию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Ж.-Б. Моль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ер - вели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кий коме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диограф. «Мещанин во дворян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стве» — 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тира на дво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жанрово-стили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стические черты пье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  <w:lang w:bidi="en-US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планировать алгоритм ответа.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опреде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лять признаки клас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извлекать необхо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анализировать текст.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деятельности, го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товности и способ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Вальтер Скотт. Историче</w:t>
            </w: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вырази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тельно читать текст, анализировать текст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держанием.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формировать ситуацию са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взаимо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действия в группе по алгоритму вы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284D8C" w:rsidRPr="00E13BF5" w:rsidTr="00E13BF5">
        <w:tc>
          <w:tcPr>
            <w:tcW w:w="567" w:type="dxa"/>
            <w:shd w:val="clear" w:color="auto" w:fill="auto"/>
          </w:tcPr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  <w:r w:rsidR="00814934" w:rsidRPr="00E13B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-68</w:t>
            </w:r>
          </w:p>
        </w:tc>
        <w:tc>
          <w:tcPr>
            <w:tcW w:w="1985" w:type="dxa"/>
            <w:shd w:val="clear" w:color="auto" w:fill="auto"/>
          </w:tcPr>
          <w:p w:rsidR="00284D8C" w:rsidRPr="00E13BF5" w:rsidRDefault="00814934" w:rsidP="00E13BF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</w:pPr>
            <w:r w:rsidRPr="00E13BF5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 xml:space="preserve">Итоговая контрольная работа и её анализ анализ </w:t>
            </w:r>
          </w:p>
          <w:p w:rsidR="00284D8C" w:rsidRPr="00E13BF5" w:rsidRDefault="00284D8C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84D8C" w:rsidRPr="00E13BF5" w:rsidRDefault="00814934" w:rsidP="00E1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Научиться про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ектировать и кор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402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Познавательные: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рать текст для чтения в зависимости от по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Регулятивные: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выполнять учебные дей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a7"/>
                <w:rFonts w:cs="Times New Roman"/>
                <w:color w:val="auto"/>
                <w:sz w:val="24"/>
                <w:szCs w:val="24"/>
              </w:rPr>
              <w:t>Коммуникативные: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 xml:space="preserve"> строить монологиче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693" w:type="dxa"/>
            <w:shd w:val="clear" w:color="auto" w:fill="auto"/>
          </w:tcPr>
          <w:p w:rsidR="00284D8C" w:rsidRPr="00E13BF5" w:rsidRDefault="00284D8C" w:rsidP="00284D8C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t>Формирование навыков иссле</w:t>
            </w:r>
            <w:r w:rsidRPr="00E13BF5">
              <w:rPr>
                <w:rStyle w:val="1"/>
                <w:rFonts w:cs="Times New Roman"/>
                <w:color w:val="auto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</w:tr>
    </w:tbl>
    <w:p w:rsidR="00284D8C" w:rsidRPr="00E13BF5" w:rsidRDefault="00284D8C" w:rsidP="00E13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6E" w:rsidRPr="00E13BF5" w:rsidRDefault="005B006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</w:p>
    <w:p w:rsidR="00284D8C" w:rsidRPr="00E13BF5" w:rsidRDefault="00284D8C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практической части</w:t>
      </w:r>
    </w:p>
    <w:tbl>
      <w:tblPr>
        <w:tblStyle w:val="aa"/>
        <w:tblW w:w="0" w:type="auto"/>
        <w:tblLook w:val="04A0"/>
      </w:tblPr>
      <w:tblGrid>
        <w:gridCol w:w="1526"/>
        <w:gridCol w:w="8045"/>
      </w:tblGrid>
      <w:tr w:rsidR="00284D8C" w:rsidRPr="00E13BF5" w:rsidTr="00892445">
        <w:tc>
          <w:tcPr>
            <w:tcW w:w="1526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5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практической части </w:t>
            </w:r>
          </w:p>
        </w:tc>
      </w:tr>
      <w:tr w:rsidR="00284D8C" w:rsidRPr="00E13BF5" w:rsidTr="00892445">
        <w:tc>
          <w:tcPr>
            <w:tcW w:w="1526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5" w:type="dxa"/>
          </w:tcPr>
          <w:p w:rsidR="00284D8C" w:rsidRPr="00E13BF5" w:rsidRDefault="00814934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А.С.Пушкина</w:t>
            </w:r>
          </w:p>
        </w:tc>
      </w:tr>
      <w:tr w:rsidR="00284D8C" w:rsidRPr="00E13BF5" w:rsidTr="00892445">
        <w:tc>
          <w:tcPr>
            <w:tcW w:w="1526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5" w:type="dxa"/>
          </w:tcPr>
          <w:p w:rsidR="00284D8C" w:rsidRPr="00E13BF5" w:rsidRDefault="00814934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М.Ю.Лермонтова</w:t>
            </w:r>
          </w:p>
        </w:tc>
      </w:tr>
      <w:tr w:rsidR="00284D8C" w:rsidRPr="00E13BF5" w:rsidTr="00892445">
        <w:tc>
          <w:tcPr>
            <w:tcW w:w="1526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5" w:type="dxa"/>
          </w:tcPr>
          <w:p w:rsidR="00284D8C" w:rsidRPr="00E13BF5" w:rsidRDefault="00814934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Н.В.Гоголя</w:t>
            </w:r>
          </w:p>
        </w:tc>
      </w:tr>
      <w:tr w:rsidR="00284D8C" w:rsidRPr="00E13BF5" w:rsidTr="00892445">
        <w:tc>
          <w:tcPr>
            <w:tcW w:w="1526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5" w:type="dxa"/>
          </w:tcPr>
          <w:p w:rsidR="00284D8C" w:rsidRPr="00E13BF5" w:rsidRDefault="00814934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А.А.Блока и А.С.Есенина</w:t>
            </w:r>
          </w:p>
        </w:tc>
      </w:tr>
      <w:tr w:rsidR="00284D8C" w:rsidRPr="00E13BF5" w:rsidTr="00892445">
        <w:tc>
          <w:tcPr>
            <w:tcW w:w="1526" w:type="dxa"/>
          </w:tcPr>
          <w:p w:rsidR="00284D8C" w:rsidRPr="00E13BF5" w:rsidRDefault="00892445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5" w:type="dxa"/>
          </w:tcPr>
          <w:p w:rsidR="00284D8C" w:rsidRPr="00E13BF5" w:rsidRDefault="00814934" w:rsidP="00E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89244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45" w:rsidRPr="00E13BF5" w:rsidRDefault="001F5C75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  <w:rPr>
          <w:b/>
          <w:bCs/>
        </w:rPr>
      </w:pPr>
      <w:r w:rsidRPr="00E13BF5">
        <w:rPr>
          <w:b/>
          <w:bCs/>
        </w:rPr>
        <w:t xml:space="preserve">КРИТЕРИИ ОЦЕНИВАНИЯ ПРЕДМЕТНЫХ РЕЗУЛЬТАТОВ </w:t>
      </w:r>
      <w:r w:rsidRPr="00E13BF5">
        <w:rPr>
          <w:b/>
        </w:rPr>
        <w:t xml:space="preserve"> ПО ЛИТЕРАТУРЕ 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  <w:rPr>
          <w:b/>
        </w:rPr>
      </w:pPr>
      <w:r w:rsidRPr="00E13BF5">
        <w:rPr>
          <w:b/>
          <w:bCs/>
        </w:rPr>
        <w:t xml:space="preserve"> Формы контроля: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  <w:i/>
          <w:iCs/>
        </w:rPr>
        <w:t>Устно: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устный ответ (устные ответы на вопросы учебника , раздела учебника «Размышляем о прочитанном», «Литература и изобразительное искусство», «Проверьте себя», ответ по плану, устные рассказы о главных героях)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сообщение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устный пересказ (подробный, выборочный, сжатый от другого лица, художественный)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проект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создание иллюстраций, их презентация и защита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выразительное чтение наизусть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инсценирование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  <w:i/>
          <w:iCs/>
        </w:rPr>
        <w:lastRenderedPageBreak/>
        <w:t>Письменно: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сочинение (сочинение, развернутый ответ на проблемный вопрос, характеристика героя, отзыв и др.)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создание оригинального произведения (поучения, наставления, сказки, былины,частушки, рассказы, стихотворения)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составление таблиц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тестирование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sym w:font="Symbol" w:char="F0B7"/>
      </w:r>
      <w:r w:rsidRPr="00E13BF5">
        <w:sym w:font="Symbol" w:char="F020"/>
      </w:r>
      <w:r w:rsidRPr="00E13BF5">
        <w:t>контрольная работа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Критерии оценивания: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Устный ответ (</w:t>
      </w:r>
      <w:r w:rsidRPr="00E13BF5">
        <w:t>развернутый ответ на вопрос, рассказ о литературном герое, характеристика героя, отзыв)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Критерии оценивания устного ответа: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Высокий уровень (Отметка «5») </w:t>
      </w:r>
      <w:r w:rsidRPr="00E13BF5"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эстетического содержания произведения; умение пользоваться теоретико-литературными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знаниями и навыками разбора при анализе художественного произведения, привлекать текст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для аргументации своих выводов, раскрывать связь произведения с эпохой (9—11 кл.); сво-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бодное владение монологической литературной речью.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Повышенный уровень (Отметка «4») </w:t>
      </w:r>
      <w:r w:rsidRPr="00E13BF5"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Базовый уровень (Отметка «3») </w:t>
      </w:r>
      <w:r w:rsidRPr="00E13BF5"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об ограниченных навыках разбора и недостаточном умении привлекать текст произведения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для подтверждения своих выводов.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чтения нормам, установленным для данного класса.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Низкий уровень (Отметка </w:t>
      </w:r>
      <w:r w:rsidRPr="00E13BF5">
        <w:t>«</w:t>
      </w:r>
      <w:r w:rsidRPr="00E13BF5">
        <w:rPr>
          <w:b/>
          <w:bCs/>
        </w:rPr>
        <w:t>2</w:t>
      </w:r>
      <w:r w:rsidRPr="00E13BF5"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выразительных средств языка.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lastRenderedPageBreak/>
        <w:t>Сообщение: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Высокий уровень (Отметка «5») </w:t>
      </w:r>
      <w:r w:rsidRPr="00E13BF5">
        <w:t>оценивается сообщение, соответствующий критериям: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1.Соответствие содержания заявленной теме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2. Умение логично и последовательно излагать материалы доклада.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3. Свободное владение материалом, умение ответить на вопросы по теме сообщения.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4. Свободное владение монологической литературной речью.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5. Наличие презентации, схем, таблиц, иллюстраций и т.д.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Повышенный уровень (Отметка «4») </w:t>
      </w:r>
      <w:r w:rsidRPr="00E13BF5"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Базовый уровень (Отметка «3») </w:t>
      </w:r>
      <w:r w:rsidRPr="00E13BF5"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монологической речью.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Низкий уровень (Отметка </w:t>
      </w:r>
      <w:r w:rsidRPr="00E13BF5">
        <w:t>«</w:t>
      </w:r>
      <w:r w:rsidRPr="00E13BF5">
        <w:rPr>
          <w:b/>
          <w:bCs/>
        </w:rPr>
        <w:t>2</w:t>
      </w:r>
      <w:r w:rsidRPr="00E13BF5"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Устный пересказ (подробный, выборочный, сжатый от другого лица, художественный)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Высокий уровень (Отметка «5») </w:t>
      </w:r>
      <w:r w:rsidRPr="00E13BF5">
        <w:t>ставится, если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1) содержание работы полностью соответствует теме и заданию;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2) фактические ошибки отсутствуют;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3) содержание излагается последовательно;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4) работа отличается богатством словаря, разнообразием используемых синтаксических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конструкций, точностью словоупотребления;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5) достигнуто стилевое единство и выразительность текста.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Повышенный уровень (Отметка «4») </w:t>
      </w:r>
      <w:r w:rsidRPr="00E13BF5">
        <w:t>ставится, если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I) содержание работы в основном соответствует теме и заданию(имеются незначительные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отклонения от темы);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2) содержание в основном достоверно, но имеются единичные фактические неточности;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3) имеются незначительные нарушения последовательности в изложении мыслей;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4) лексический и грамматический строй речи достаточно разнообразен;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5) стиль работы отличается единством и достаточной выразительностью.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Базовый уровень (Отметка «3»)</w:t>
      </w:r>
      <w:r w:rsidRPr="00E13BF5">
        <w:t>ставится, если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1) в работе допущены существенные отклонения от темы и задания;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2) работа достоверна в главном, но в ней имеются отдельные нарушения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последовательности изложения;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3) допущены отдельные нарушения последовательности изложения;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4) беден словарь и однообразны употребляемые синтаксические конструкции, u1074 встречается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неправильное словоупотребление;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5) стиль работы не отличается единством, речь недостаточно выразительна.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Низкий уровень (Отметка </w:t>
      </w:r>
      <w:r w:rsidRPr="00E13BF5">
        <w:t>«</w:t>
      </w:r>
      <w:r w:rsidRPr="00E13BF5">
        <w:rPr>
          <w:b/>
          <w:bCs/>
        </w:rPr>
        <w:t>2</w:t>
      </w:r>
      <w:r w:rsidRPr="00E13BF5">
        <w:t>») ставится, если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1) работа не соответствует теме и заданию;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2) допущено много фактических неточностей;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3) нарушена последовательность изложения мыслей во всех частях работы, отсутствует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связь между ними, работа не соответствует плану;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4) крайне беден словарь, часты случаи неправильного словоупотребления;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5) нарушено стилевое единство текста.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lastRenderedPageBreak/>
        <w:t>Проект (отметка в журнал ставится по желанию ученика)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Критерии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  <w:i/>
          <w:iCs/>
        </w:rPr>
        <w:t>Предметные результаты (максимальное значение – 3 баллов)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1.Знание основных терминов и фактического материала по теме проекта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2.Знание существующих точек зрения (подходов) к проблеме и способов ее решения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3.Знание источников информации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  <w:i/>
          <w:iCs/>
        </w:rPr>
        <w:t>Метапредметные результаты (максимальное значение –7баллов)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1.Умение выделять проблему и обосновывать ее актуальность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2.Умение формулировать цель, задачи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3.Умение сравнивать, сопоставлять, обобщать и делать выводы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4.Умение выявлять причинно-следственные связи, приводить аргументы 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иллюстрировать примерами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5.Умение соотнести полученный результат (конечный продукт) с поставленной целью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6.Умение находить требуемую информацию в различных источниках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7.Владение грамотной, эмоциональной и свободной речью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Выразительное чтение наизусть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  <w:i/>
          <w:iCs/>
        </w:rPr>
        <w:t>Критерии выразительного чтения Баллы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правильная постановка логического ударения;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соблюдение пауз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правильный выбор темпа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соблюдение нужной интонации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безошибочное чтение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«5» высокий уровень - 5 баллов (выполнены правильно все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«4» повышенный уровень – 3-4 балла (не соблюдены 1-2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«3» базовый уровень – 2 балла (допущены ошибки по трем требованиям);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«2» низкий уровень – менее 2 баллов (допущены ошибки более, чем по трем требованиям).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Создание иллюстраций, их презентация и защита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i/>
          <w:iCs/>
        </w:rPr>
        <w:t>Критерии баллы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Красочность. Эстетическое оформление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Соответствие рисунка содержанию произведения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Можно ли понять сказку по иллюстрациям без предварительного чтения.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Самостоятельность выполнения задания.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Качество презентации и защиты иллюстрации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«5» высокий уровень - 5 баллов (выполнены правильно все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«4» повышенный уровень – 3-4 балла (не соблюдены 1-2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«3» базовый уровень – 2 балла (допущены ошибки по трем требованиям);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«2» низкий уровень – менее 2 баллов (допущены ошибки более, чем по трем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требованиям).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Инсценирование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i/>
          <w:iCs/>
        </w:rPr>
        <w:t>Критерии баллы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Выразительная игра.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Четкость произношения слов.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Выбор костюмов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Музыкальное сопровождение.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Самостоятельность выполнения задания.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«5» высокий уровень - 5 баллов (выполнены правильно все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«4» повышенный уровень – 3-4 балла (не соблюдены 1-2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«3» базовый уровень – 2 балла (допущены ошибки по трем требованиям);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«2» низкий уровень – менее 2 баллов (допущены ошибки более, чем по трем требованиям).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Составление таблиц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i/>
          <w:iCs/>
        </w:rPr>
        <w:lastRenderedPageBreak/>
        <w:t>Критерии баллы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Правильность заполнения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Полнота раскрытия материала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Наличие вывода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Эстетичность оформления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Самостоятельность выполнения задания. 1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«5» высокий уровень - 5 баллов (выполнены правильно все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«4» повышенный уровень – 3-4 балла (не соблюдены 1-2 требования);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«3» базовый уровень – 2 балла (допущены ошибки по трем требованиям);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«2» низкий уровень – менее 2 баллов (допущены ошибки более, чем по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трем требованиям).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Сочинение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Объем сочинений должен быть примерно таким: в 5 классе — 1 —1,5 тетрадные страницы,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 6 классе—1,5—2, в 7 классе — 2—2,5, в 8 классе — 2,5—3, в 9 классе — 3—4. Сочинение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по литературе оценивается двумя отметками: первая ставится за содержание и речь, вторая -за грамотность.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 основу оценки сочинений по литературе должны быть положены следующие главные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критерии в пределах программы данного класса: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правильное понимание темы, глубина и полнота ее раскрытия, верная передача фактов, правильное объяснение событий и поведения героев, u1080 исходя из идейно-тематического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точностьв цитатах и умение включать их в текст сочинения; наличие плана в обучающих сочинениях;соразмерность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«Критериями оценивания учащихся по русскому языку».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Высокий уровень (Отметка </w:t>
      </w:r>
      <w:r w:rsidRPr="00E13BF5">
        <w:t>«</w:t>
      </w:r>
      <w:r w:rsidRPr="00E13BF5">
        <w:rPr>
          <w:b/>
          <w:bCs/>
        </w:rPr>
        <w:t>5</w:t>
      </w:r>
      <w:r w:rsidRPr="00E13BF5"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материалов, необходимых для ее раскрытия, об умении целенаправленно анализировать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Повышенный уровень (Отметка </w:t>
      </w:r>
      <w:r w:rsidRPr="00E13BF5">
        <w:t>«</w:t>
      </w:r>
      <w:r w:rsidRPr="00E13BF5">
        <w:rPr>
          <w:b/>
          <w:bCs/>
        </w:rPr>
        <w:t>4</w:t>
      </w:r>
      <w:r w:rsidRPr="00E13BF5">
        <w:t>») ставится за сочинение: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для обоснования своих мыслей, а также делать выводы и обобщения;логичное и последовательное изложение содержания;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оттемы, а также не более трех-четырех речевых недочетов.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Базовый уровень (Отметка «3») </w:t>
      </w:r>
      <w:r w:rsidRPr="00E13BF5">
        <w:t>ставится за сочинение, в котором: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 xml:space="preserve"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</w:t>
      </w:r>
      <w:r w:rsidRPr="00E13BF5">
        <w:lastRenderedPageBreak/>
        <w:t>выводы иобобщения;материал излагается достаточно логично, но имеются отдельные нарушения в последовательности выражения мыслей;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обнаруживается владение основами письменной речи;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в работе имеется не более четырех недочетов в содержании и пяти речевых недочетов.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Низкий уровень (Отметка «2») </w:t>
      </w:r>
      <w:r w:rsidRPr="00E13BF5">
        <w:t>ставится за сочинение, которое: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характеризуется случайным расположением материала, отсутствием связи между частями;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отличается бедностью словаря, наличием грубых речевых ошибок.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Тестирование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Высокий уровень (Отметка «5») </w:t>
      </w:r>
      <w:r w:rsidRPr="00E13BF5">
        <w:t>Выполнено 90-100% заданий теста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Повышенный уровень (Отметка «4») </w:t>
      </w:r>
      <w:r w:rsidRPr="00E13BF5">
        <w:t>Выполнено 70-89% заданий теста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Базовый уровень (Отметка «3») </w:t>
      </w:r>
      <w:r w:rsidRPr="00E13BF5">
        <w:t>Выполнено 50-69% заданий теста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Низкий уровень (Отметка </w:t>
      </w:r>
      <w:r w:rsidRPr="00E13BF5">
        <w:t>«</w:t>
      </w:r>
      <w:r w:rsidRPr="00E13BF5">
        <w:rPr>
          <w:b/>
          <w:bCs/>
        </w:rPr>
        <w:t>2</w:t>
      </w:r>
      <w:r w:rsidRPr="00E13BF5">
        <w:t>» Выполнено менее 50% заданий теста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Контрольная работа (состоит из теста и краткого ответа на один из проблемных вопросов (по выбору ученика)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Высокий уровень (Отметка «5») ставится за правильное выполнение 100% заданий тестовой части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Повышенный уровень (Отметка «4»)ставится за правильное выполнение 90%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заданий тестовой части </w:t>
      </w:r>
      <w:r w:rsidRPr="00E13BF5"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t>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Базовый уровень (Отметка «3») </w:t>
      </w:r>
      <w:r w:rsidRPr="00E13BF5">
        <w:t>ставится за правильное выполнение 65%- 90% заданий тестовой части.</w:t>
      </w:r>
    </w:p>
    <w:p w:rsidR="001F5C75" w:rsidRPr="00E13BF5" w:rsidRDefault="001F5C75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Низкий уровень (Отметка </w:t>
      </w:r>
      <w:r w:rsidRPr="00E13BF5">
        <w:t>«</w:t>
      </w:r>
      <w:r w:rsidRPr="00E13BF5">
        <w:rPr>
          <w:b/>
          <w:bCs/>
        </w:rPr>
        <w:t>2</w:t>
      </w:r>
      <w:r w:rsidRPr="00E13BF5">
        <w:t>») ставится за правильное выполнение менее 65% заданий тестовой части.</w:t>
      </w:r>
    </w:p>
    <w:p w:rsidR="001F5C75" w:rsidRPr="00E13BF5" w:rsidRDefault="001F5C75" w:rsidP="00E13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C75" w:rsidRPr="00E13BF5" w:rsidRDefault="001F5C75" w:rsidP="00E1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</w:p>
    <w:p w:rsidR="001F5C75" w:rsidRPr="00E13BF5" w:rsidRDefault="001F5C75" w:rsidP="00E13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 xml:space="preserve">Лист внесения  изменений и дополнений в рабочую программу </w:t>
      </w:r>
    </w:p>
    <w:tbl>
      <w:tblPr>
        <w:tblStyle w:val="aa"/>
        <w:tblW w:w="0" w:type="auto"/>
        <w:tblInd w:w="-601" w:type="dxa"/>
        <w:tblLook w:val="04A0"/>
      </w:tblPr>
      <w:tblGrid>
        <w:gridCol w:w="1180"/>
        <w:gridCol w:w="824"/>
        <w:gridCol w:w="843"/>
        <w:gridCol w:w="1748"/>
        <w:gridCol w:w="2010"/>
        <w:gridCol w:w="862"/>
        <w:gridCol w:w="1401"/>
        <w:gridCol w:w="1304"/>
      </w:tblGrid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5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5" w:rsidRPr="00E13BF5" w:rsidTr="00E366F3">
        <w:tc>
          <w:tcPr>
            <w:tcW w:w="118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F5C75" w:rsidRPr="00E13BF5" w:rsidRDefault="001F5C75" w:rsidP="00E13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C75" w:rsidRPr="00E13BF5" w:rsidRDefault="001F5C75" w:rsidP="00E13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C75" w:rsidRPr="00E13BF5" w:rsidRDefault="001F5C75" w:rsidP="00E13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C75" w:rsidRPr="00E13BF5" w:rsidRDefault="001F5C7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5C75" w:rsidRPr="00E13BF5" w:rsidRDefault="001F5C75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8C" w:rsidRPr="00E13BF5" w:rsidRDefault="00284D8C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6E" w:rsidRPr="00E13BF5" w:rsidRDefault="005B006E" w:rsidP="005B006E">
      <w:pPr>
        <w:pStyle w:val="a4"/>
        <w:tabs>
          <w:tab w:val="left" w:pos="708"/>
        </w:tabs>
        <w:ind w:left="-360"/>
        <w:jc w:val="both"/>
        <w:rPr>
          <w:rFonts w:ascii="Times New Roman" w:hAnsi="Times New Roman" w:cs="Times New Roman"/>
          <w:bCs/>
          <w:szCs w:val="24"/>
          <w:highlight w:val="yellow"/>
          <w:lang w:bidi="ar-SA"/>
        </w:rPr>
      </w:pPr>
    </w:p>
    <w:p w:rsidR="005B006E" w:rsidRPr="00E13BF5" w:rsidRDefault="005B006E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3BF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для учителя.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1.« Литература 8 класс.» Учебник-хрестоматия для общеобразовательных учреждений в 2-частях. . Авторы: Коровина В. Я., Журавлёв В. П., Коровин В. И.  Москва: «Просвещение», 2010 г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2.Ж.Н.Кританова. «Анализ произведений русской литературы. 8 класс.» Москва: «Экзамен»,2014.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«Читаем, думаем, спорим…». Дидактические материалы по литературе . 8 класс. Авторы составители: В.Я. Коровина, В.П. Журавлев, В.И. Коровин. М.: «Просвещение», 2006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Е.Л. Ерохина. « Тесты по литературе». К учебнику В. Я. Коровиной «Литература.8 класс». М.: «Экзамен», 2013.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5.«.Программа по литературе для 5-11 классов» .Авторы: В.Я. Коровина, В.П. Журавлёв, В.И. Коровин, И.С. Збарский, В.П. Полухина. – М. «Просвещение», 2010 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Егорова Н.В. «Универсальные поурочные разработки по литературе: 8 класс». — М.: ВАКО, 2015.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7.Н.В.Беляева. «Уроки литературы в 8 классе.» Поурочные разработки. М.: «Просвещение», 2014.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8.В. Я. Коровина, В. П. Журавлев, В. И. Коровин. Фонохрестоматия к учебнику "Литература. 8 класс."(1 CD MP3)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9.В.Я. Коровина, И.С. Збарский. « Литература. 8 класс. Методические советы.» М.: «Просвещение», 2003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М.А. Маркитанова. «Дидактические материалы  по литературе. 8 класс.». М.: «Экзамен», 2014.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для учащихся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1.« Литература 8 класс.» Учебник-хрестоматия для общеобразовательных учреждений в 2-частях. . Авторы: Коровина В. Я., Журавлёв В. П., Коровин В. И.  Москва: «Просвещение», 2010 г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2.Ж.Н.Кританова. «Анализ произведений русской литературы. 8 класс.» Москва: «Экзамен»,2014.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«Читаем, думаем, спорим..». Дидактические материалы по литературе . 8 класс. Авторы составители: В.Я. Коровина, В.П. Журавлев, В.И. Коровин. М.: «Просвещение», 2006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Е.Л. Ерохина. « Тесты по литературе». К учебнику В. Я. Коровиной «Литература.8 класс». М.: «Экзамен», 2013.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Литература: справочные материалы для школьника. - М., 1994.</w:t>
      </w:r>
    </w:p>
    <w:p w:rsidR="00814934" w:rsidRPr="00E13BF5" w:rsidRDefault="00814934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В. Я. Коровина, В. П. Журавлев, В. И. Коровин. Фонохрестоматия к учебнику "Литература. 8 класс."(1 CD MP3)</w:t>
      </w: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3BF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F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  <w:jc w:val="center"/>
        <w:rPr>
          <w:b/>
        </w:rPr>
      </w:pPr>
      <w:r w:rsidRPr="00E13BF5">
        <w:rPr>
          <w:b/>
        </w:rPr>
        <w:t>Контрольно-измерительные материалы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  <w:jc w:val="center"/>
        <w:rPr>
          <w:b/>
        </w:rPr>
      </w:pPr>
      <w:r w:rsidRPr="00E13BF5">
        <w:rPr>
          <w:b/>
        </w:rPr>
        <w:t>Контрольная работа по творчеству А.С. Пушкина (8 класс)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1. Прочитайте портретные описания героев произведения А. С. Пушкина «Капитанская дочка» и назовите имена этих персонажей:</w:t>
      </w:r>
    </w:p>
    <w:p w:rsidR="007A023E" w:rsidRPr="00E13BF5" w:rsidRDefault="007A023E" w:rsidP="00E13BF5">
      <w:pPr>
        <w:pStyle w:val="a9"/>
        <w:numPr>
          <w:ilvl w:val="0"/>
          <w:numId w:val="6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«Вошед в биллиардную, увидел я высокого барина, лет тридцати пяти, с длинными черными усами, в халате, с кием в руке и с трубкой в зубах» _____________________________________________</w:t>
      </w:r>
    </w:p>
    <w:p w:rsidR="007A023E" w:rsidRPr="00E13BF5" w:rsidRDefault="007A023E" w:rsidP="00E13BF5">
      <w:pPr>
        <w:pStyle w:val="a9"/>
        <w:numPr>
          <w:ilvl w:val="0"/>
          <w:numId w:val="7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«Тут вошла девушка лет осьмнадцати, круглолицая, румяная, с светло-русыми волосами» гладко зачесанными за уши, которые у ней так и горели» _______________________________________</w:t>
      </w:r>
    </w:p>
    <w:p w:rsidR="007A023E" w:rsidRPr="00E13BF5" w:rsidRDefault="007A023E" w:rsidP="00E13BF5">
      <w:pPr>
        <w:pStyle w:val="a9"/>
        <w:numPr>
          <w:ilvl w:val="0"/>
          <w:numId w:val="8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шаровары» _________________________________________</w:t>
      </w:r>
    </w:p>
    <w:p w:rsidR="007A023E" w:rsidRPr="00E13BF5" w:rsidRDefault="007A023E" w:rsidP="00E13BF5">
      <w:pPr>
        <w:pStyle w:val="a9"/>
        <w:numPr>
          <w:ilvl w:val="0"/>
          <w:numId w:val="8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«... Молодой офицер невысокого роста, с лицом смуглым и отменно некрасивым, но чрезвычайно живым» _________________________________</w:t>
      </w:r>
    </w:p>
    <w:p w:rsidR="007A023E" w:rsidRPr="00E13BF5" w:rsidRDefault="007A023E" w:rsidP="00E13BF5">
      <w:pPr>
        <w:pStyle w:val="a9"/>
        <w:numPr>
          <w:ilvl w:val="0"/>
          <w:numId w:val="9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«Ему казалось лет за семьдесят. У него не было ни носа, ни ушей. Голова его была выбрита; вместо бороды торчало несколько седых волос; он был малого росту, тощ и сгорблен; но узенькие глаза его сверкали еще огнем» ___________________________________________________________</w:t>
      </w:r>
    </w:p>
    <w:p w:rsidR="007A023E" w:rsidRPr="00E13BF5" w:rsidRDefault="007A023E" w:rsidP="00E13BF5">
      <w:pPr>
        <w:pStyle w:val="a9"/>
        <w:numPr>
          <w:ilvl w:val="0"/>
          <w:numId w:val="9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«Она была в белом утреннем платье, в ночном чепце и в душегрейке. Ей казалось лет сорок. Лицо ее, полное и румяное, выражало важность и спокойствие, а голубые глаза и легкая улыбка имели прелесть неизъяснимую» _________________________________________________________</w:t>
      </w:r>
    </w:p>
    <w:p w:rsidR="007A023E" w:rsidRPr="00E13BF5" w:rsidRDefault="007A023E" w:rsidP="00E13BF5">
      <w:pPr>
        <w:pStyle w:val="a9"/>
        <w:numPr>
          <w:ilvl w:val="0"/>
          <w:numId w:val="9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«Он был высокого росту, дороден и широкоплеч, и показался мне лет сорока пяти. Густая рыжая борода, серые сверкающие глаза, нос без ноздрей и красноватые пятна на лбу и на щеках придавали его рябому, широкому лицу выражение неизъяснимое. Он был в красной рубахе, в киргизском халате и в казацких шароварах» __________________________________________________________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2.Определите, кому из героев произведения А. С. Пушкина «Капитанская дочка» принадлежат следующие высказывания:</w:t>
      </w:r>
    </w:p>
    <w:p w:rsidR="007A023E" w:rsidRPr="00E13BF5" w:rsidRDefault="007A023E" w:rsidP="00E13BF5">
      <w:pPr>
        <w:pStyle w:val="a9"/>
        <w:numPr>
          <w:ilvl w:val="0"/>
          <w:numId w:val="10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«Я придворный дворянин; я присягал государыне императрице: тебе служить не могу» ________________________________________________________________________________________</w:t>
      </w:r>
    </w:p>
    <w:p w:rsidR="007A023E" w:rsidRPr="00E13BF5" w:rsidRDefault="007A023E" w:rsidP="00E13BF5">
      <w:pPr>
        <w:pStyle w:val="a9"/>
        <w:numPr>
          <w:ilvl w:val="0"/>
          <w:numId w:val="11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«Улица моя тесна; воли мне мало. Ребята мои умничают. Они воры. Мне должно держать ухо востро; при первой неудаче они свою шею выкупят моею головою» ______________________________</w:t>
      </w:r>
    </w:p>
    <w:p w:rsidR="007A023E" w:rsidRPr="00E13BF5" w:rsidRDefault="007A023E" w:rsidP="00E13BF5">
      <w:pPr>
        <w:pStyle w:val="a9"/>
        <w:numPr>
          <w:ilvl w:val="0"/>
          <w:numId w:val="12"/>
        </w:numPr>
        <w:shd w:val="clear" w:color="auto" w:fill="FFFFFF"/>
        <w:spacing w:before="0" w:beforeAutospacing="0" w:after="0"/>
        <w:ind w:left="0"/>
      </w:pPr>
      <w:r w:rsidRPr="00E13BF5">
        <w:rPr>
          <w:i/>
          <w:iCs/>
        </w:rPr>
        <w:t>«...слушайся начальников; за их лаской не гоняйся; на службу не напрашивайся; от службы не отговаривайся; и помни пословицу: береги платьеснову, а честь смолоду» _______________________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3. Укажите правильные ответы: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1. О каких исторических событиях идет речь в повести?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Крестьянская война под предводительствомЕ. Пугачева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Бунт яицкого войска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Бунт Ивана Болотникова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Г. Поход князя Голицына на Оренбург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Д. Стрелецкий бунт в Москве</w:t>
      </w:r>
      <w:r w:rsidRPr="00E13BF5">
        <w:br/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2.По какой причине А.С.Пушкин избрал рассказчиком Гринёва?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Гринёв принадлежал к старой дворянской семье, где понятия «честь» и «служба» неразрывны.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Мировоззрения автора и Гринёва совпадают.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Молодость Гринёва позволяет ему забыть о сословной принадлежности и руководствоваться здравым смыслом.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3. Отметить, как соотносятся эпиграфы и содержание в повести.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Эпиграф раскрывает содержание главы.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Эпиграф предваряет появление героя.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Эпиграф служит раскрытию характера героя и его судьбы.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Г. Эпиграф иронически трактует последующие события.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4.Какой год шел Петруше, когда отец решил отправить его на службу?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17-й; Б. 18-й; В. 19-й.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5.Где Петруша познакомился с Зуриным?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Симбирск; Б. Оренбург; В.Белогорская крепость.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6.Что стало причиной дуэли П. Гринева со Швабриным?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Неуважительный отзыв Швабрина о стихотворении Гринева;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Б.Оскорбительное высказывание Швабрина о Маше Мироновой;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Личная неприязнь.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7.Какие «царские знаки» были у Пугачева?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На одной груди двуглавый орел величиною с пятак, а на другой - персона его;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Белый конь, украшенный богатой сбруей;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Красный кафтан и высокая шапка.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8. С какой целью в повесть вводится сон Петруши?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 Характеризует Гринева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 Предвещает дальнейшее развитие отношений двух персонажей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 Характеризует Пугачева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Г.Подчеркивает кровожадность Пугачева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9. Какой основной принцип положен в основу создания образов Гринева и Швабрина?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Сопоставления Б. Взаимодополнения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Антитезы Г. Композиционной параллели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lastRenderedPageBreak/>
        <w:t>10. Гринева и Швабрина объединяет: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Служба у Пугачева;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Презрительное отношение к людям;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Общественное и служебное положение.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11. Кто из героев произведения поражает читателя загадочной силой, сметливостью, поэзией борьбы и отваги: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Пугачев; Б. Капитан Миронов; В.Гринев.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12. В произведении ближе всех к народу по своему имущественному положению, культурному уровню, взглядам на жизнь, на людей: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 Гринев; Б. Семья капитана Миронова; В. Швабрин.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13. Наиболее опоэтизирован в произведении образ: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А.Маши Мироновой; Б.Василисы Егоровны; В.Ивана Кузьмича.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14. «Веселое лукавство ума» характерно для: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 Гринева; Б. Савельича; В. Пугачева.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15. Сказка, рассказанная Пугачевым Гриневу — это: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Ирония; Б. Иносказание; В. Сатира.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16. Отметить и объяснить верную интерпретацию смысла фразы капитана Миронова: </w:t>
      </w:r>
      <w:r w:rsidRPr="00E13BF5">
        <w:rPr>
          <w:i/>
          <w:iCs/>
        </w:rPr>
        <w:t>«Ну довольно! Ступай, ступай домой; да коли успеешь, надень на Машу сарафан»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Да коли успеешь, надень на Машу сарафан.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Да коли успеешь, надень на Машу всё самое лучшее.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Да коли успеешь, одень Машу как крестьянку.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17. Почему Гринёв был заключён под стражу?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Пугачёв сообщил, что Гринёв – его шпион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Его оговорил Швабрин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За самовольное отлучение из Оренбурга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Г. Его оболгал неизвестный ему перебежчик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18. Какова основная проблематика повести «Капитанская дочка»?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А. Проблема любви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Б. Проблема чести, долга и милосердия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В. Проблема роли народа в развитии общества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t>Г. Проблема сопоставления родового и служивого дворянства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Ключ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1. </w:t>
      </w:r>
      <w:r w:rsidRPr="00E13BF5">
        <w:t>1. Зурин; 2. Маша Миронова; 3. Пугачёв; 4. Швабрин; 5. Башкирец; 6. ЕкатеринаII; 7. Хлопуша.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2.</w:t>
      </w:r>
      <w:r w:rsidRPr="00E13BF5">
        <w:t> 1. Петру Гринёву; 2. Пугачёву; 3. Андрею Петровичу Гринёву.</w:t>
      </w:r>
    </w:p>
    <w:p w:rsidR="007A023E" w:rsidRPr="00E13BF5" w:rsidRDefault="007A023E" w:rsidP="00E13BF5">
      <w:pPr>
        <w:pStyle w:val="a9"/>
        <w:shd w:val="clear" w:color="auto" w:fill="FFFFFF"/>
        <w:spacing w:before="0" w:beforeAutospacing="0" w:after="0"/>
      </w:pPr>
      <w:r w:rsidRPr="00E13BF5">
        <w:rPr>
          <w:b/>
          <w:bCs/>
        </w:rPr>
        <w:t>3.</w:t>
      </w:r>
      <w:r w:rsidRPr="00E13BF5">
        <w:t>1.А,Б,Г; 2.В; 3.А; 4.А; 5.А; 6.Б; 7.А; 8.Б; 9В; 10.В; 11.А; 12.Б; 13.А; 14.В; 15.Б; 16.В; 17.Б; 18.Б;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№2 по творчеству М.Ю.Лермонтова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проверка знаний учащихся о жизни и творчестве М.Ю.Лермонтова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тесты с заданиями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- 85 -100 %;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- 70 - 85%;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- 50 – 70 %;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менее 50%.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</w:t>
      </w:r>
    </w:p>
    <w:tbl>
      <w:tblPr>
        <w:tblW w:w="9552" w:type="dxa"/>
        <w:tblInd w:w="-885" w:type="dxa"/>
        <w:shd w:val="clear" w:color="auto" w:fill="FFFFFF"/>
        <w:tblLook w:val="04A0"/>
      </w:tblPr>
      <w:tblGrid>
        <w:gridCol w:w="709"/>
        <w:gridCol w:w="993"/>
        <w:gridCol w:w="851"/>
        <w:gridCol w:w="850"/>
        <w:gridCol w:w="851"/>
        <w:gridCol w:w="1134"/>
        <w:gridCol w:w="850"/>
        <w:gridCol w:w="992"/>
        <w:gridCol w:w="1134"/>
        <w:gridCol w:w="1188"/>
      </w:tblGrid>
      <w:tr w:rsidR="007A023E" w:rsidRPr="00E13BF5" w:rsidTr="007A02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023E" w:rsidRPr="00E13BF5" w:rsidTr="007A023E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,г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A023E" w:rsidRPr="00E13BF5" w:rsidTr="007A02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A023E" w:rsidRPr="00E13BF5" w:rsidTr="007A02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№2. Творчество М.Ю.Лермонтова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 8 класса __________________________________________________________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1.Укажите годы жизниМ.Ю.Лермонтова: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1814-1841,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1824-1849,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1799-1835,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1804-1839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2.М.Ю.Лермонтовродился: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Тарханах,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Петербурге,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Пятигорске,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Москве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факты из биографии Лермонтова верны: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поэт прожил долгую жизнь,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мать Лермонтова рано умерла,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мальчик рос с отцом,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поэт был офицером и служил на Кавказе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какое учебное заведение поступил М.Ю. Лермонтов в 1832 году: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Московский университет,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Царскосельский лицей,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школу гвардейских прапорщиков в Петербурге,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Петербургский университет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произведение сделало имя М.Ю. Лермонтова знаменитым: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«Парус»,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«Герой нашего времени»,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«Маскарад»,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«Смерть поэта»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основной мотив в творчестве поэта: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зависть,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свобода,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одиночество,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усталость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что М.Ю. Лермонтов в 1837г. был сослан на Кавказ: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стихотворение «Смерть поэта»,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революционную деятельность,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участие в дуэли,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непочтительные отзывы о членах царской фамилии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М.Ю.Лермонтов убит на дуэли: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Н.Мартыновым,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Э.деБарантом,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А.Васильчиковым,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Н.Лорер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Определите жанр произведения «Мцыри»: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баллада,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элегия,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притча,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поэма.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Эпиграф к произведению взят из: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былин,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Библии,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летописей,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древней притчи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чём заключается смысл эпиграфа?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восстание против судьбы,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защита прав человека на свободу.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раскаяние, смирение,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Почему местом действия выбран Кавказ: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автор любил эти места,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природа Кавказа сродни натуре главного героя,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эти места связаны с историей России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13.Что можно назвать символом свободы в произведении: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степь,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Кавказ,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барс,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грузинку.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 момент в сюжете является центральным: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побег из монастыря,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встречу с грузинкой,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бой с барсом,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гибель Мцыри.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исповеди Мцыри звучит: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гнев, негодование,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смирение, покаяние,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призыв отказаться от бесплодной борьбы,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утверждение своей правоты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Какова тема произведения: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изображение мятежного человека,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жизнь послушника в монастыре,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бесплодность мечтаний Мцыри о воле,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побег Мцыри в родные края.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чём заключается основная идея произведения: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отрицание морали смирения,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тоска по воле,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верность идеалам свободы,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призыв к борьбе за свободу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Программное стихотворение «Дума» начинается строчками: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«(…..) я гляжу на наше поколенье! / Его грядущее — иль пусто, иль темно...»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любовью;  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печально;  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с надеждой.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 Впечатление, от смерти какого русского поэта, легло в основу стихотворения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Лермонтова «Смерть поэта»?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Напишите небольшое сочинение о стихотворении М.Ю.Лермонтова, которое показалось вам особенно интересным.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творчеству Н.В. Гоголя (8 класс)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Род литературы, к которому относится произведение Гоголя «Ревизор»: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лирика; б) драма; в) эпос.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Какое изобразительно-выразительное средство использует Гоголь: «кулак величиною с чиновничью голову»?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Когда именно чиновники узнали , что их обманул Хлестаков?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Осип рассказал правду о хозяине;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 Хлестаков проговорился;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приехал настоящий ревизор;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из письма Хлестакова приятелю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Какую фамилию носит городничий города N из комедии «Ревизор»?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5.Как зовут слугу Хлестакова?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.Что значит понятие «маленький человек» в литературе?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 любимый вид деятельности главного героя «Шинели»: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переписывание бумаг;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ремонт шинели;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чтение книг.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8.Как мечта сшить новую шинель повлияла на жизнь Башмачкина?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Достойны ли люди, подобные Акакию Акакиевичу, пренебрежения и унижения?(Дайте развернутый ответ не менее 5 предложений)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. К каким произведениям (название и автор) данные слова взяты эпиграфом?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зеркале неча пенять, коли рожа крива. ________________________________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Береги честь смолоду. _________________________________________________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Вкусая, вкусих мало меда, и се аз умираю._________________________________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Контрольная работа по творчеству С.А.Есенина и А.А.Блока.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А1. В какой цикл входит стихотворение А. А. Блока «Россия»?</w:t>
      </w:r>
    </w:p>
    <w:p w:rsidR="007A023E" w:rsidRPr="00E13BF5" w:rsidRDefault="007A023E" w:rsidP="00E13BF5">
      <w:pPr>
        <w:numPr>
          <w:ilvl w:val="0"/>
          <w:numId w:val="1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Стихи о Прекрасной даме »;</w:t>
      </w:r>
    </w:p>
    <w:p w:rsidR="007A023E" w:rsidRPr="00E13BF5" w:rsidRDefault="007A023E" w:rsidP="00E13BF5">
      <w:pPr>
        <w:numPr>
          <w:ilvl w:val="0"/>
          <w:numId w:val="1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поле Куликовом»;</w:t>
      </w:r>
    </w:p>
    <w:p w:rsidR="007A023E" w:rsidRPr="00E13BF5" w:rsidRDefault="007A023E" w:rsidP="00E13BF5">
      <w:pPr>
        <w:numPr>
          <w:ilvl w:val="0"/>
          <w:numId w:val="1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«Вольные мысли»;        </w:t>
      </w:r>
    </w:p>
    <w:p w:rsidR="007A023E" w:rsidRPr="00E13BF5" w:rsidRDefault="007A023E" w:rsidP="00E13BF5">
      <w:pPr>
        <w:numPr>
          <w:ilvl w:val="0"/>
          <w:numId w:val="1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 не в один из перечисленных выше циклов.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А2. Ведущей в отрывке стихотворения является тема:</w:t>
      </w:r>
    </w:p>
    <w:p w:rsidR="007A023E" w:rsidRPr="00E13BF5" w:rsidRDefault="007A023E" w:rsidP="00E13BF5">
      <w:pPr>
        <w:numPr>
          <w:ilvl w:val="0"/>
          <w:numId w:val="14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любви;        3) природы;</w:t>
      </w:r>
    </w:p>
    <w:p w:rsidR="007A023E" w:rsidRPr="00E13BF5" w:rsidRDefault="007A023E" w:rsidP="00E13BF5">
      <w:pPr>
        <w:numPr>
          <w:ilvl w:val="0"/>
          <w:numId w:val="14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родины;        4) свободы.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А3. Как называется синтаксический прием, основанный на нарушении традиционного порядка слов в предложении и использованный в строке: 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«Тебя жалеть я не умею...»?</w:t>
      </w:r>
    </w:p>
    <w:p w:rsidR="007A023E" w:rsidRPr="00E13BF5" w:rsidRDefault="007A023E" w:rsidP="00E13BF5">
      <w:pPr>
        <w:numPr>
          <w:ilvl w:val="0"/>
          <w:numId w:val="15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повтор;</w:t>
      </w:r>
    </w:p>
    <w:p w:rsidR="007A023E" w:rsidRPr="00E13BF5" w:rsidRDefault="007A023E" w:rsidP="00E13BF5">
      <w:pPr>
        <w:numPr>
          <w:ilvl w:val="0"/>
          <w:numId w:val="15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параллелизм; антитеза;</w:t>
      </w:r>
    </w:p>
    <w:p w:rsidR="007A023E" w:rsidRPr="00E13BF5" w:rsidRDefault="007A023E" w:rsidP="00E13BF5">
      <w:pPr>
        <w:numPr>
          <w:ilvl w:val="0"/>
          <w:numId w:val="15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инверсия.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А4. Сколько в стихотворении А. Блока «Россия» четверостиший?</w:t>
      </w:r>
    </w:p>
    <w:p w:rsidR="007A023E" w:rsidRPr="00E13BF5" w:rsidRDefault="007A023E" w:rsidP="00E13BF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четыре;        3) шесть;</w:t>
      </w:r>
    </w:p>
    <w:p w:rsidR="007A023E" w:rsidRPr="00E13BF5" w:rsidRDefault="007A023E" w:rsidP="00E13BF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пять;                    4) три.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Лирический герой стихотворения:</w:t>
      </w:r>
    </w:p>
    <w:p w:rsidR="007A023E" w:rsidRPr="00E13BF5" w:rsidRDefault="007A023E" w:rsidP="00E13BF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мечтает покинуть «нищую Россию»;</w:t>
      </w:r>
    </w:p>
    <w:p w:rsidR="007A023E" w:rsidRPr="00E13BF5" w:rsidRDefault="007A023E" w:rsidP="00E13BF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«бережно» несет «свой крест»; свое предназначение,</w:t>
      </w:r>
    </w:p>
    <w:p w:rsidR="007A023E" w:rsidRPr="00E13BF5" w:rsidRDefault="007A023E" w:rsidP="00E13BF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борется с судьбой;</w:t>
      </w:r>
    </w:p>
    <w:p w:rsidR="007A023E" w:rsidRPr="00E13BF5" w:rsidRDefault="007A023E" w:rsidP="00E13BF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изменений в жизни.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В1. В строках «Твои мне песни ветровые, — / Как слезы первые любви!» использовано художественновыразительное средство, основанное на сопоставлении. Назовите этот троп.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       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В2. Объясните значение слова плат.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       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ВЗ. Укажите название художественно-выразительного средства, основанного на соединении несоединимых свойств и использованного в строке: «И невозможное возможно...».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       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С.А.Есенин « Пугачёв»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ума сошли! Вы с ума сошли! Вы с ума сошли!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 вам, что мы уничтожены?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 рты, как с протухшею пищей кошли,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 рыгают бесстыдной ложью.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Трижды проклят тот трус, негодяй и злодей,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сумел окормить вас такою дурью.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ж в ночь вы должны оседлать лошадей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попасть до рассвета со мною в Гурьев.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знаю, я знаю, мы в страшной беде,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затем-то и злей над туманною вязью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Деревянными крыльями по каспийской воде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лодки заплещут, как лебеди, в Азию.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Азия, Азия! Голубая страна,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Обсыпанная солью, песком и известкой.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так медленно по небу едет луна,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Поскрипывая колесами, как киргиз с повозкой.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кто бы знал, как бурливо и гордо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там шерстожелтые горные реки!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того ли так свищут монгольские орды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тем диким и злым, что сидит в человеке?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давно я, давно я скрывал тоску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Перебраться туда, к их кочующим станам,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разящими волнами их сверкающих скул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к преддверьям России, как тень Тамерлана.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какой же мошенник, прохвост и злодей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Окормил вас бесстыдной трусливой дурью?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ж в ночь вы должны оседлать лошадей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попасть до рассвета со мною в Гурьев.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В1. Укажите термин, обозначающий средство иносказательной выразительности: «деревянными крыльями... наши лодки заплещут».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В2. Как называется изобразительно-выразительное средство: «злые рты, как с протухшею пищей кошли»?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ВЗ. Запишите термин, которым обозначается художественное определение в тексте: «разящие волны», «сверкающие скулы».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В4 Как называется описание природы в литературном произведении?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так медленно по небу едет луна,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Поскрипывая колесами, как киргиз с повозкой.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кто бы знал, как бурливо и гордо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там шерстожёлтые горные реки!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В5 Как называется композиционный приём: в тексте дважды встречается фраза «Нынче ж в ночь вы должны оседлать лошадей?»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В6. Укажите название художественного приёма: «Вы с ума сошли! Вы с ума сошли! Вы с ума сошли!», «Да, я знаю, я знаю», «О Азия, Азия!», «Уж давно я, давно я...».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В7. Как называется средство иносказательной выразительности: «рты... зловонно рыгают бесстыдной ложью», «по небу едет луна, поскрипывая колесами», «деревянными крыльями заплещут лодки » ?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В8. Запишите термин, которым обозначается художественное определение в тексте: «туманная вязь», «шерстожелтые горные реки».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В9. Укажите название изобразительного средства: «Наши лодки заплещут, как лебеди».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Ответ___________________________________________________________________________________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В10.Как называется вопрос в литературном произведении, использующийся автором для того, чтобы привлечь внимание читателя к тому или иному явлению: «Не с того ли так свищут монгольские орды / Всем тем диким и злым, что сидит в человеке?»</w:t>
      </w:r>
    </w:p>
    <w:p w:rsidR="007A023E" w:rsidRPr="00E13BF5" w:rsidRDefault="007A023E" w:rsidP="00E1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Ответ________________________________________________________________________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Скачматериал</w:t>
      </w:r>
      <w:r w:rsidRPr="00E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тестированиеза курс литературы 8го класса</w:t>
      </w:r>
    </w:p>
    <w:p w:rsidR="007A023E" w:rsidRPr="00E13BF5" w:rsidRDefault="007A023E" w:rsidP="00E13BF5">
      <w:pPr>
        <w:shd w:val="clear" w:color="auto" w:fill="FFFFFF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1.Какой из жанров литературы нельзя отнести к фольклорному?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сказка; б) былина; в) народная песня; г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поэма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героев исторических песен: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Ермак Тимофеевич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Князь Потемкин;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Емельян Пугачев;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М.И. Кутузов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Отчего погиб герой «Жития…» Александр Невский?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сражении с литовцами; б) предположительно был отравлен в ставке хана Батыя;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он не погиб, а умер своей смертью, прожив долгую жизнь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какому литературному направлению принадлежит повесть Н.М.Карамзина «Наталья, боярская дочь»?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романтизм;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сентиментализм;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реализм; в) есть черты и сентиментализма, и романтизма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Кого присылал Бог лягушкам в качестве царя в басне И.А.Крылова?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осиновый чурбан;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б)цаплю; в) журавля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Свою работу по исследованию Пугачевского бунта А.С.Пушкин начал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 «Истории Пугачевского бунта»;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с «Капитанской дочки»; в) с книги «Крестьянские бунты»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чьи уста А.С.Пушкин вкладывает пословицу, ставшую эпиграфом ко всей повести: «Береги честь смолоду»?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Савельича; б) Петра Гринева;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Отца Петруши, Андрея Петровича Гринева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образе приснился Гриневу Пугачев на постоялом дворе?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царя; б) висельника;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посаженного отца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были герои калмыцкой сказки-аллегории, которую рассказал Пугачев Гриневу по дороге в крепость?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уж и сокол;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орел и ворон;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аист и заяц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Жанр произведения М.Ю.Лермонтова «Мцыри»: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повесть; б) стихотворение;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поэма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Идейный кульминационный центр «Мцыри» - это…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эпизод борьбы Мцыри с барсом;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встреча с грузинкой; в) сон о золотой рыбке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 чем говорит Мцыри «За эти несколько минут…Я б рай и вечность променял…»?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время встречи с грузинкой; б) за ночь бегства из монастыря;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за возможность попасть на родину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Какую пословицу Н.В.Гоголь взял в качестве эпиграфа к комедии «Ревизор»?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«Не в свои сани не садись»; б) «На всякого мудреца довольно простоты»;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«На зеркало неча пенять, коли рожа крива»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14.Знакомством с каким писателем хвалится Хлестаков?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Гоголем;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с Пушкиным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с Лермонтовым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Каков основной композиционный прием в рассказе Л.Н.Толстого «После бала»?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контраст;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преувеличение; в) сопоставление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Какая жизненная ситуация легла в основу рассказа Н.С.Лескова «Старый гений»?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великосветский франт не хотел отдавать долг старушке;</w:t>
      </w: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старушка не хотела отдавать долг франту; в) у старушки заболела внучка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Чем закончилась история любви в рассказе И.А.Бунина «Кавказ»?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герои остались вместе; б) у героини родился ребенок;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муж героини застрелился, не вынеся бесчестия измены жены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Почему А.Блок обратился к теме истории в цикле стихов «На поле Куликовом»?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ему был интересен этот период;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видел в исторических событиях связь с современностью;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идеализировал Дмитрия Донского, победившего татар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Откуда был родом Василий Теркин? («Василий Теркин», А.Твардовский)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Рязанщины; б) с Орловщины;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со Смоленщины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Почему герой рассказа В.Астафьева «Фотография, на которой меня нет» не попал на съемку?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захотел фотографироваться; б) заболел; </w:t>
      </w: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обиделся на то, что его хотели поставить последним в ряду</w:t>
      </w:r>
    </w:p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2"/>
        <w:gridCol w:w="7058"/>
      </w:tblGrid>
      <w:tr w:rsidR="007A023E" w:rsidRPr="00E13BF5" w:rsidTr="007A023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End w:id="0"/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7A023E" w:rsidRPr="00E13BF5" w:rsidTr="007A023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13 ответов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(неудовлетворительно)</w:t>
            </w:r>
          </w:p>
        </w:tc>
      </w:tr>
      <w:tr w:rsidR="007A023E" w:rsidRPr="00E13BF5" w:rsidTr="007A023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3(удовлетворительно)</w:t>
            </w:r>
          </w:p>
        </w:tc>
      </w:tr>
      <w:tr w:rsidR="007A023E" w:rsidRPr="00E13BF5" w:rsidTr="007A023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4(хорошо)</w:t>
            </w:r>
          </w:p>
        </w:tc>
      </w:tr>
      <w:tr w:rsidR="007A023E" w:rsidRPr="00E13BF5" w:rsidTr="007A023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3E" w:rsidRPr="00E13BF5" w:rsidRDefault="007A023E" w:rsidP="00E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(отлично)</w:t>
            </w:r>
          </w:p>
        </w:tc>
      </w:tr>
    </w:tbl>
    <w:p w:rsidR="007A023E" w:rsidRPr="00E13BF5" w:rsidRDefault="007A023E" w:rsidP="00E1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5" w:rsidRPr="00E13BF5" w:rsidRDefault="001F5C75" w:rsidP="00E13B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C75" w:rsidRPr="00E13BF5" w:rsidSect="0012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724"/>
    <w:multiLevelType w:val="multilevel"/>
    <w:tmpl w:val="47B6A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93481"/>
    <w:multiLevelType w:val="multilevel"/>
    <w:tmpl w:val="F584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3522F"/>
    <w:multiLevelType w:val="multilevel"/>
    <w:tmpl w:val="4B788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EA6D0C"/>
    <w:multiLevelType w:val="multilevel"/>
    <w:tmpl w:val="54C0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12268"/>
    <w:multiLevelType w:val="multilevel"/>
    <w:tmpl w:val="3676A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51739"/>
    <w:multiLevelType w:val="multilevel"/>
    <w:tmpl w:val="3148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F3F11"/>
    <w:multiLevelType w:val="multilevel"/>
    <w:tmpl w:val="4F72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36C8F"/>
    <w:multiLevelType w:val="multilevel"/>
    <w:tmpl w:val="FBC4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932A8"/>
    <w:multiLevelType w:val="multilevel"/>
    <w:tmpl w:val="4CD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501D6"/>
    <w:multiLevelType w:val="multilevel"/>
    <w:tmpl w:val="2E9C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04016A"/>
    <w:multiLevelType w:val="multilevel"/>
    <w:tmpl w:val="C354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75280"/>
    <w:multiLevelType w:val="multilevel"/>
    <w:tmpl w:val="95E6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B006E"/>
    <w:rsid w:val="001246B9"/>
    <w:rsid w:val="001F5C75"/>
    <w:rsid w:val="00284D8C"/>
    <w:rsid w:val="00373656"/>
    <w:rsid w:val="004D1C2D"/>
    <w:rsid w:val="005B006E"/>
    <w:rsid w:val="00617764"/>
    <w:rsid w:val="006D66D7"/>
    <w:rsid w:val="007953FE"/>
    <w:rsid w:val="007A023E"/>
    <w:rsid w:val="00814934"/>
    <w:rsid w:val="00892445"/>
    <w:rsid w:val="00E1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5B006E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link w:val="a3"/>
    <w:uiPriority w:val="34"/>
    <w:qFormat/>
    <w:rsid w:val="005B006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a5">
    <w:name w:val="Основной текст_"/>
    <w:basedOn w:val="a0"/>
    <w:link w:val="3"/>
    <w:rsid w:val="00284D8C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284D8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284D8C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6">
    <w:name w:val="Основной текст + Полужирный"/>
    <w:basedOn w:val="a5"/>
    <w:rsid w:val="00284D8C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7">
    <w:name w:val="Основной текст + Курсив"/>
    <w:basedOn w:val="a5"/>
    <w:rsid w:val="00284D8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Подпись к таблице (2)"/>
    <w:basedOn w:val="a0"/>
    <w:rsid w:val="00284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5"/>
    <w:rsid w:val="00284D8C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284D8C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284D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8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44</Pages>
  <Words>15434</Words>
  <Characters>87979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2019-09-08T17:14:00Z</dcterms:created>
  <dcterms:modified xsi:type="dcterms:W3CDTF">2019-09-26T18:58:00Z</dcterms:modified>
</cp:coreProperties>
</file>