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FCE" w:rsidRPr="007B02AD" w:rsidRDefault="00A72FCE" w:rsidP="00A72FCE">
      <w:pPr>
        <w:shd w:val="clear" w:color="auto" w:fill="FFFFFF"/>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Раздел 1</w:t>
      </w:r>
    </w:p>
    <w:p w:rsidR="00A72FCE" w:rsidRPr="007B02AD" w:rsidRDefault="00A72FCE" w:rsidP="00A72FCE">
      <w:pPr>
        <w:shd w:val="clear" w:color="auto" w:fill="FFFFFF"/>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Пояснительная записка</w:t>
      </w:r>
    </w:p>
    <w:p w:rsidR="00A72FCE" w:rsidRPr="007B02AD" w:rsidRDefault="00A72FCE" w:rsidP="00A72FCE">
      <w:pPr>
        <w:shd w:val="clear" w:color="auto" w:fill="FFFFFF"/>
        <w:spacing w:after="0" w:line="240" w:lineRule="auto"/>
        <w:ind w:firstLine="708"/>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Изучение химии на базовом уровне среднего (полного) общего образования направлено на достижение следующих целей:</w:t>
      </w:r>
    </w:p>
    <w:p w:rsidR="00A72FCE" w:rsidRPr="007B02AD" w:rsidRDefault="00A72FCE" w:rsidP="00A72FCE">
      <w:pPr>
        <w:numPr>
          <w:ilvl w:val="0"/>
          <w:numId w:val="1"/>
        </w:numPr>
        <w:shd w:val="clear" w:color="auto" w:fill="FFFFFF"/>
        <w:spacing w:after="0" w:line="240" w:lineRule="auto"/>
        <w:ind w:left="0" w:firstLine="90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освоение знаний </w:t>
      </w:r>
      <w:r w:rsidRPr="007B02AD">
        <w:rPr>
          <w:rFonts w:asciiTheme="majorBidi" w:eastAsia="Times New Roman" w:hAnsiTheme="majorBidi" w:cstheme="majorBidi"/>
          <w:color w:val="000000"/>
          <w:sz w:val="24"/>
          <w:szCs w:val="24"/>
          <w:lang w:eastAsia="ru-RU"/>
        </w:rPr>
        <w:t>о химической составляющей естественнонаучной картины мира, важнейших химических понятиях, законах и теориях;</w:t>
      </w:r>
    </w:p>
    <w:p w:rsidR="00A72FCE" w:rsidRPr="007B02AD" w:rsidRDefault="00A72FCE" w:rsidP="00A72FCE">
      <w:pPr>
        <w:numPr>
          <w:ilvl w:val="0"/>
          <w:numId w:val="1"/>
        </w:numPr>
        <w:shd w:val="clear" w:color="auto" w:fill="FFFFFF"/>
        <w:spacing w:after="0" w:line="240" w:lineRule="auto"/>
        <w:ind w:left="0" w:firstLine="90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овладение умениями </w:t>
      </w:r>
      <w:r w:rsidRPr="007B02AD">
        <w:rPr>
          <w:rFonts w:asciiTheme="majorBidi" w:eastAsia="Times New Roman" w:hAnsiTheme="majorBidi" w:cstheme="majorBidi"/>
          <w:color w:val="000000"/>
          <w:sz w:val="24"/>
          <w:szCs w:val="24"/>
          <w:lang w:eastAsia="ru-RU"/>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A72FCE" w:rsidRPr="007B02AD" w:rsidRDefault="00A72FCE" w:rsidP="00A72FCE">
      <w:pPr>
        <w:numPr>
          <w:ilvl w:val="0"/>
          <w:numId w:val="1"/>
        </w:numPr>
        <w:shd w:val="clear" w:color="auto" w:fill="FFFFFF"/>
        <w:spacing w:after="0" w:line="240" w:lineRule="auto"/>
        <w:ind w:left="0" w:firstLine="90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развитие </w:t>
      </w:r>
      <w:r w:rsidRPr="007B02AD">
        <w:rPr>
          <w:rFonts w:asciiTheme="majorBidi" w:eastAsia="Times New Roman" w:hAnsiTheme="majorBidi" w:cstheme="majorBidi"/>
          <w:color w:val="000000"/>
          <w:sz w:val="24"/>
          <w:szCs w:val="24"/>
          <w:lang w:eastAsia="ru-RU"/>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A72FCE" w:rsidRPr="007B02AD" w:rsidRDefault="00A72FCE" w:rsidP="00A72FCE">
      <w:pPr>
        <w:numPr>
          <w:ilvl w:val="0"/>
          <w:numId w:val="1"/>
        </w:numPr>
        <w:shd w:val="clear" w:color="auto" w:fill="FFFFFF"/>
        <w:spacing w:after="0" w:line="240" w:lineRule="auto"/>
        <w:ind w:left="0" w:firstLine="90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воспитание </w:t>
      </w:r>
      <w:r w:rsidRPr="007B02AD">
        <w:rPr>
          <w:rFonts w:asciiTheme="majorBidi" w:eastAsia="Times New Roman" w:hAnsiTheme="majorBidi" w:cstheme="majorBidi"/>
          <w:color w:val="000000"/>
          <w:sz w:val="24"/>
          <w:szCs w:val="24"/>
          <w:lang w:eastAsia="ru-RU"/>
        </w:rPr>
        <w:t>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A72FCE" w:rsidRPr="007B02AD" w:rsidRDefault="00A72FCE" w:rsidP="00A72FCE">
      <w:pPr>
        <w:numPr>
          <w:ilvl w:val="0"/>
          <w:numId w:val="1"/>
        </w:numPr>
        <w:shd w:val="clear" w:color="auto" w:fill="FFFFFF"/>
        <w:spacing w:after="0" w:line="240" w:lineRule="auto"/>
        <w:ind w:left="0" w:firstLine="90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применение полученных знаний и умений </w:t>
      </w:r>
      <w:r w:rsidRPr="007B02AD">
        <w:rPr>
          <w:rFonts w:asciiTheme="majorBidi" w:eastAsia="Times New Roman" w:hAnsiTheme="majorBidi" w:cstheme="majorBidi"/>
          <w:color w:val="000000"/>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72FCE" w:rsidRPr="007B02AD" w:rsidRDefault="00A72FCE" w:rsidP="00A72FCE">
      <w:pPr>
        <w:shd w:val="clear" w:color="auto" w:fill="FFFFFF"/>
        <w:spacing w:after="0" w:line="240" w:lineRule="auto"/>
        <w:ind w:firstLine="708"/>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 Ведущая идея курса – единство неорганической и органической химии на основе общности их понятий, законов и теорий, а также на основе общих подходов к классификации органических и неорганических веществ и закономерностям протекания химических реакций между ними.</w:t>
      </w:r>
    </w:p>
    <w:p w:rsidR="00A72FCE" w:rsidRPr="007B02AD" w:rsidRDefault="00A72FCE" w:rsidP="00A72FCE">
      <w:pPr>
        <w:shd w:val="clear" w:color="auto" w:fill="FFFFFF"/>
        <w:spacing w:after="0" w:line="240" w:lineRule="auto"/>
        <w:ind w:firstLine="708"/>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Значительное место в содержании курса отводится химическому эксперименту. Он открывает возможность формировать у учащихся умения работать с химическими веществами, выполнять простые химические опыты, учит школьников безопасному и экологически грамотному обращению с веществами в быту и на производстве.</w:t>
      </w:r>
    </w:p>
    <w:p w:rsidR="00A72FCE" w:rsidRPr="007B02AD" w:rsidRDefault="00A72FCE" w:rsidP="00A72FCE">
      <w:pPr>
        <w:shd w:val="clear" w:color="auto" w:fill="FFFFFF"/>
        <w:spacing w:after="0" w:line="240" w:lineRule="auto"/>
        <w:ind w:firstLine="708"/>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Логика и структурирование курса позволяют в полной мере использовать в обучении логические операции мышления: анализ и синтез, сравнение и аналогию, систематизацию и обобщение.</w:t>
      </w:r>
    </w:p>
    <w:p w:rsidR="00A72FCE" w:rsidRPr="007B02AD" w:rsidRDefault="00A72FCE" w:rsidP="00A72FCE">
      <w:pPr>
        <w:shd w:val="clear" w:color="auto" w:fill="FFFFFF"/>
        <w:spacing w:after="0" w:line="240" w:lineRule="auto"/>
        <w:ind w:firstLine="708"/>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Исходными документами</w:t>
      </w:r>
      <w:r w:rsidRPr="007B02AD">
        <w:rPr>
          <w:rFonts w:asciiTheme="majorBidi" w:eastAsia="Times New Roman" w:hAnsiTheme="majorBidi" w:cstheme="majorBidi"/>
          <w:color w:val="000000"/>
          <w:sz w:val="24"/>
          <w:szCs w:val="24"/>
          <w:lang w:eastAsia="ru-RU"/>
        </w:rPr>
        <w:t> для составления примера рабочей программы явились:</w:t>
      </w:r>
    </w:p>
    <w:p w:rsidR="00A72FCE" w:rsidRPr="007B02AD" w:rsidRDefault="00A72FCE" w:rsidP="00A72FCE">
      <w:pPr>
        <w:numPr>
          <w:ilvl w:val="0"/>
          <w:numId w:val="2"/>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Приказ Минобрнауки от  17.12. 2010г. № 1897 «Об утверждении и введении в действие ФГОС ООО»</w:t>
      </w:r>
    </w:p>
    <w:p w:rsidR="00A72FCE" w:rsidRPr="007B02AD" w:rsidRDefault="00A72FCE" w:rsidP="00A72FCE">
      <w:pPr>
        <w:numPr>
          <w:ilvl w:val="0"/>
          <w:numId w:val="2"/>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Приказ Минобрнауки от 17.05.2012 № 413 «Об утверждении  и введении в действие ФГОС  среднего( полного) общего образования»</w:t>
      </w:r>
    </w:p>
    <w:p w:rsidR="00A72FCE" w:rsidRPr="007B02AD" w:rsidRDefault="00A72FCE" w:rsidP="00A72FCE">
      <w:pPr>
        <w:numPr>
          <w:ilvl w:val="0"/>
          <w:numId w:val="2"/>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Письмо Министерства образования и науки РФ от 19 апреля 2011г. №03-255 «О введении федеральных государственных образовательных стандартов  общего образования»</w:t>
      </w:r>
    </w:p>
    <w:p w:rsidR="00A72FCE" w:rsidRPr="007B02AD" w:rsidRDefault="00A72FCE" w:rsidP="00A72FCE">
      <w:pPr>
        <w:numPr>
          <w:ilvl w:val="0"/>
          <w:numId w:val="2"/>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Приказ Минобрнауки России от 7 июня 2012 г. № 24480 «Об утверждении федерального государственного образовательного  стандарта среднего (полного) общего образования»</w:t>
      </w:r>
    </w:p>
    <w:p w:rsidR="00A72FCE" w:rsidRPr="007B02AD" w:rsidRDefault="00A72FCE" w:rsidP="00A72FCE">
      <w:pPr>
        <w:numPr>
          <w:ilvl w:val="0"/>
          <w:numId w:val="2"/>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 № </w:t>
      </w:r>
      <w:r w:rsidRPr="007B02AD">
        <w:rPr>
          <w:rFonts w:asciiTheme="majorBidi" w:eastAsia="Times New Roman" w:hAnsiTheme="majorBidi" w:cstheme="majorBidi"/>
          <w:color w:val="000000"/>
          <w:sz w:val="24"/>
          <w:szCs w:val="24"/>
          <w:u w:val="single"/>
          <w:lang w:eastAsia="ru-RU"/>
        </w:rPr>
        <w:t>1897</w:t>
      </w:r>
      <w:r w:rsidRPr="007B02AD">
        <w:rPr>
          <w:rFonts w:asciiTheme="majorBidi" w:eastAsia="Times New Roman" w:hAnsiTheme="majorBidi" w:cstheme="majorBidi"/>
          <w:color w:val="000000"/>
          <w:sz w:val="24"/>
          <w:szCs w:val="24"/>
          <w:lang w:eastAsia="ru-RU"/>
        </w:rPr>
        <w:t>)</w:t>
      </w:r>
    </w:p>
    <w:p w:rsidR="00A72FCE" w:rsidRPr="007B02AD" w:rsidRDefault="00A72FCE" w:rsidP="00A72FCE">
      <w:pPr>
        <w:numPr>
          <w:ilvl w:val="0"/>
          <w:numId w:val="2"/>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Примерные программы по учебным предметам федерального базисного учебного плана.</w:t>
      </w:r>
      <w:r w:rsidRPr="007B02AD">
        <w:rPr>
          <w:rFonts w:asciiTheme="majorBidi" w:eastAsia="Times New Roman" w:hAnsiTheme="majorBidi" w:cstheme="majorBidi"/>
          <w:b/>
          <w:bCs/>
          <w:color w:val="000000"/>
          <w:sz w:val="24"/>
          <w:szCs w:val="24"/>
          <w:lang w:eastAsia="ru-RU"/>
        </w:rPr>
        <w:t>                                           </w:t>
      </w:r>
    </w:p>
    <w:p w:rsidR="00A72FCE" w:rsidRPr="007B02AD" w:rsidRDefault="00A72FCE" w:rsidP="00A72FCE">
      <w:pPr>
        <w:shd w:val="clear" w:color="auto" w:fill="FFFFFF"/>
        <w:spacing w:after="0" w:line="240" w:lineRule="auto"/>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Рабочая программа разработана </w:t>
      </w:r>
      <w:r w:rsidRPr="007B02AD">
        <w:rPr>
          <w:rFonts w:asciiTheme="majorBidi" w:eastAsia="Times New Roman" w:hAnsiTheme="majorBidi" w:cstheme="majorBidi"/>
          <w:b/>
          <w:bCs/>
          <w:color w:val="000000"/>
          <w:sz w:val="24"/>
          <w:szCs w:val="24"/>
          <w:lang w:eastAsia="ru-RU"/>
        </w:rPr>
        <w:t>на основе авторской программы</w:t>
      </w:r>
      <w:r w:rsidRPr="007B02AD">
        <w:rPr>
          <w:rFonts w:asciiTheme="majorBidi" w:eastAsia="Times New Roman" w:hAnsiTheme="majorBidi" w:cstheme="majorBidi"/>
          <w:color w:val="000000"/>
          <w:sz w:val="24"/>
          <w:szCs w:val="24"/>
          <w:lang w:eastAsia="ru-RU"/>
        </w:rPr>
        <w:t> О.С. 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(Габриелян О.С. Программа курса химии для 8-11 классов общеобразовательных учреждений /О.С. Габриелян. – 2-е изд., перераб. и доп. – М.: Дрофа, 2010).</w:t>
      </w:r>
    </w:p>
    <w:p w:rsidR="00A72FCE" w:rsidRPr="007B02AD" w:rsidRDefault="00A72FCE" w:rsidP="00A72FCE">
      <w:pPr>
        <w:shd w:val="clear" w:color="auto" w:fill="FFFFFF"/>
        <w:spacing w:after="0" w:line="240" w:lineRule="auto"/>
        <w:ind w:firstLine="60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Данная рабочая программа может быть реализована  при использовании </w:t>
      </w:r>
      <w:r w:rsidRPr="007B02AD">
        <w:rPr>
          <w:rFonts w:asciiTheme="majorBidi" w:eastAsia="Times New Roman" w:hAnsiTheme="majorBidi" w:cstheme="majorBidi"/>
          <w:b/>
          <w:bCs/>
          <w:color w:val="000000"/>
          <w:sz w:val="24"/>
          <w:szCs w:val="24"/>
          <w:lang w:eastAsia="ru-RU"/>
        </w:rPr>
        <w:t>традиционной технологии</w:t>
      </w:r>
      <w:r w:rsidRPr="007B02AD">
        <w:rPr>
          <w:rFonts w:asciiTheme="majorBidi" w:eastAsia="Times New Roman" w:hAnsiTheme="majorBidi" w:cstheme="majorBidi"/>
          <w:color w:val="000000"/>
          <w:sz w:val="24"/>
          <w:szCs w:val="24"/>
          <w:lang w:eastAsia="ru-RU"/>
        </w:rPr>
        <w:t> обучения, а также элементов других современных образовательных технологий, передовых форм и методов обучения, таких как проблемный метод, развивающее обучение, компьютерные технологии, тестовый контроль знаний и др. в зависимости от склонностей, потребностей, возможностей и способностей каждого конкретного класса в параллели.</w:t>
      </w:r>
    </w:p>
    <w:p w:rsidR="00A72FCE" w:rsidRPr="007B02AD" w:rsidRDefault="00A72FCE" w:rsidP="00A72FCE">
      <w:pPr>
        <w:shd w:val="clear" w:color="auto" w:fill="FFFFFF"/>
        <w:spacing w:after="0" w:line="240" w:lineRule="auto"/>
        <w:ind w:firstLine="60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Контроль </w:t>
      </w:r>
      <w:r w:rsidRPr="007B02AD">
        <w:rPr>
          <w:rFonts w:asciiTheme="majorBidi" w:eastAsia="Times New Roman" w:hAnsiTheme="majorBidi" w:cstheme="majorBidi"/>
          <w:color w:val="000000"/>
          <w:sz w:val="24"/>
          <w:szCs w:val="24"/>
          <w:lang w:eastAsia="ru-RU"/>
        </w:rPr>
        <w:t>за уровнем знаний учащихся предусматривает проведение лабораторных, практических, самостоятельных, контрольных работ, как в традиционной, так и в  тестовой формах.</w:t>
      </w:r>
    </w:p>
    <w:p w:rsidR="00A72FCE" w:rsidRPr="007B02AD" w:rsidRDefault="00A72FCE" w:rsidP="00A72FCE">
      <w:pPr>
        <w:shd w:val="clear" w:color="auto" w:fill="FFFFFF"/>
        <w:spacing w:after="0" w:line="240" w:lineRule="auto"/>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В Поурочном планировании в графе «Изучаемые вопросы» </w:t>
      </w:r>
      <w:r w:rsidRPr="007B02AD">
        <w:rPr>
          <w:rFonts w:asciiTheme="majorBidi" w:eastAsia="Times New Roman" w:hAnsiTheme="majorBidi" w:cstheme="majorBidi"/>
          <w:b/>
          <w:bCs/>
          <w:color w:val="000000"/>
          <w:sz w:val="24"/>
          <w:szCs w:val="24"/>
          <w:lang w:eastAsia="ru-RU"/>
        </w:rPr>
        <w:t>курсивом </w:t>
      </w:r>
      <w:r w:rsidRPr="007B02AD">
        <w:rPr>
          <w:rFonts w:asciiTheme="majorBidi" w:eastAsia="Times New Roman" w:hAnsiTheme="majorBidi" w:cstheme="majorBidi"/>
          <w:color w:val="000000"/>
          <w:sz w:val="24"/>
          <w:szCs w:val="24"/>
          <w:lang w:eastAsia="ru-RU"/>
        </w:rPr>
        <w:t>выделен материал, который подлежит изучению, но не включен в Требования к уровню подготовки выпускников.</w:t>
      </w:r>
    </w:p>
    <w:p w:rsidR="00A72FCE" w:rsidRPr="007B02AD" w:rsidRDefault="00A72FCE" w:rsidP="00A72FCE">
      <w:pPr>
        <w:shd w:val="clear" w:color="auto" w:fill="FFFFFF"/>
        <w:spacing w:after="0" w:line="240" w:lineRule="auto"/>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Конкретные требования к уровню подготовки выпускников  определены для каждого урока и включены в Поурочное планирование.</w:t>
      </w:r>
    </w:p>
    <w:p w:rsidR="00A72FCE" w:rsidRPr="007B02AD" w:rsidRDefault="00A72FCE" w:rsidP="00A72FCE">
      <w:pPr>
        <w:shd w:val="clear" w:color="auto" w:fill="FFFFFF"/>
        <w:spacing w:after="0" w:line="240" w:lineRule="auto"/>
        <w:ind w:firstLine="60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Кроме того, в результате изучения химии на базовом уровне ученик </w:t>
      </w:r>
      <w:r w:rsidRPr="007B02AD">
        <w:rPr>
          <w:rFonts w:asciiTheme="majorBidi" w:eastAsia="Times New Roman" w:hAnsiTheme="majorBidi" w:cstheme="majorBidi"/>
          <w:b/>
          <w:bCs/>
          <w:color w:val="000000"/>
          <w:sz w:val="24"/>
          <w:szCs w:val="24"/>
          <w:lang w:eastAsia="ru-RU"/>
        </w:rPr>
        <w:t>должен:</w:t>
      </w:r>
    </w:p>
    <w:p w:rsidR="00A72FCE" w:rsidRPr="007B02AD" w:rsidRDefault="00A72FCE" w:rsidP="00A72FCE">
      <w:pPr>
        <w:shd w:val="clear" w:color="auto" w:fill="FFFFFF"/>
        <w:spacing w:after="0" w:line="240" w:lineRule="auto"/>
        <w:ind w:left="54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проводить </w:t>
      </w:r>
      <w:r w:rsidRPr="007B02AD">
        <w:rPr>
          <w:rFonts w:asciiTheme="majorBidi" w:eastAsia="Times New Roman" w:hAnsiTheme="majorBidi" w:cstheme="majorBidi"/>
          <w:color w:val="000000"/>
          <w:sz w:val="24"/>
          <w:szCs w:val="24"/>
          <w:lang w:eastAsia="ru-RU"/>
        </w:rP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использовать приобретенные знания и умения в практической деятельности и повседневной жизни </w:t>
      </w:r>
      <w:r w:rsidRPr="007B02AD">
        <w:rPr>
          <w:rFonts w:asciiTheme="majorBidi" w:eastAsia="Times New Roman" w:hAnsiTheme="majorBidi" w:cstheme="majorBidi"/>
          <w:color w:val="000000"/>
          <w:sz w:val="24"/>
          <w:szCs w:val="24"/>
          <w:lang w:eastAsia="ru-RU"/>
        </w:rPr>
        <w:t>для:</w:t>
      </w: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объяснения химических явлений, происходящих в природе, быту и на производстве;</w:t>
      </w: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определения возможности протекания химических превращений в различных условиях и оценки их последствий;</w:t>
      </w: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экологически грамотного поведения в окружающей среде;</w:t>
      </w: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оценки влияния химического загрязнения окружающей среды на организм человека и другие живые организмы;</w:t>
      </w: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безопасного обращения с горючими и токсичными веществами, лабораторным оборудованием;</w:t>
      </w: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приготовления растворов заданной концентрации в быту и на производстве;</w:t>
      </w: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критической оценки достоверности химической информации, поступающей из различных источников.</w:t>
      </w: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p>
    <w:p w:rsidR="00A72FCE" w:rsidRPr="007B02AD" w:rsidRDefault="00A72FCE" w:rsidP="00A72FCE">
      <w:pPr>
        <w:numPr>
          <w:ilvl w:val="0"/>
          <w:numId w:val="3"/>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Авторская программа О.С. Габриеляна рассчитана одновременно</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на 34 часа и 68 учебных часов в год, поэтому с целью разгрузки учебного материала (исходя из 34 часов) в программу внесены коррективы.</w:t>
      </w:r>
    </w:p>
    <w:p w:rsidR="00A72FCE" w:rsidRPr="007B02AD" w:rsidRDefault="00A72FCE" w:rsidP="00A72FCE">
      <w:pPr>
        <w:shd w:val="clear" w:color="auto" w:fill="FFFFFF"/>
        <w:spacing w:after="0" w:line="240" w:lineRule="auto"/>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В авторскую программу внесены следующие изменения:</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Тема 1. Строение атома и периодический закон Д.И. Менделеева.</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w:t>
      </w:r>
      <w:r w:rsidRPr="007B02AD">
        <w:rPr>
          <w:rFonts w:asciiTheme="majorBidi" w:eastAsia="Times New Roman" w:hAnsiTheme="majorBidi" w:cstheme="majorBidi"/>
          <w:i/>
          <w:iCs/>
          <w:color w:val="000000"/>
          <w:sz w:val="24"/>
          <w:szCs w:val="24"/>
          <w:lang w:eastAsia="ru-RU"/>
        </w:rPr>
        <w:t>исключен:</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 лабораторный опыт 1.</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Тема 2. Строение вещества.</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i/>
          <w:iCs/>
          <w:color w:val="000000"/>
          <w:sz w:val="24"/>
          <w:szCs w:val="24"/>
          <w:lang w:eastAsia="ru-RU"/>
        </w:rPr>
        <w:t>Уменьшено</w:t>
      </w:r>
      <w:r w:rsidRPr="007B02AD">
        <w:rPr>
          <w:rFonts w:asciiTheme="majorBidi" w:eastAsia="Times New Roman" w:hAnsiTheme="majorBidi" w:cstheme="majorBidi"/>
          <w:color w:val="000000"/>
          <w:sz w:val="24"/>
          <w:szCs w:val="24"/>
          <w:lang w:eastAsia="ru-RU"/>
        </w:rPr>
        <w:t> количество часов на 3 часа, т.к. исключены темы:</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«Полимеры», (тема подробно изучалась в 10 классе)</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доля выхода продукта реакции от теоретически возможного (нет в минимуме содержания)</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i/>
          <w:iCs/>
          <w:color w:val="000000"/>
          <w:sz w:val="24"/>
          <w:szCs w:val="24"/>
          <w:lang w:eastAsia="ru-RU"/>
        </w:rPr>
        <w:t>Исключено:</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лабораторные опыты 3, 4,6.</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Тема 3. Химические реакции.</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i/>
          <w:iCs/>
          <w:color w:val="000000"/>
          <w:sz w:val="24"/>
          <w:szCs w:val="24"/>
          <w:lang w:eastAsia="ru-RU"/>
        </w:rPr>
        <w:t>Увеличено</w:t>
      </w:r>
      <w:r w:rsidRPr="007B02AD">
        <w:rPr>
          <w:rFonts w:asciiTheme="majorBidi" w:eastAsia="Times New Roman" w:hAnsiTheme="majorBidi" w:cstheme="majorBidi"/>
          <w:color w:val="000000"/>
          <w:sz w:val="24"/>
          <w:szCs w:val="24"/>
          <w:lang w:eastAsia="ru-RU"/>
        </w:rPr>
        <w:t> количество часов на 1 час т.к., в эту тему включены вопросы, которые не изучались в курсе химии основной школы.</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i/>
          <w:iCs/>
          <w:color w:val="000000"/>
          <w:sz w:val="24"/>
          <w:szCs w:val="24"/>
          <w:lang w:eastAsia="ru-RU"/>
        </w:rPr>
        <w:t>Исключено:</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роль воды в химической реакции, растворимость и классификация веществ по признаку растворимости (нет в обязательном минимуме содержания)</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химические свойства воды (тема  изучалась в основной школе);</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биологическая роль гидролиза в пластическом и энергетическом обмене веществ и энергии в клетке (нет в минимуме содержания);</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электролитическое получение алюминия (нет в обязательном минимуме содержания);</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лабораторные опыты: 7,10.</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Тема 4. Вещества и их свойства.</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Увеличено</w:t>
      </w:r>
      <w:r w:rsidRPr="007B02AD">
        <w:rPr>
          <w:rFonts w:asciiTheme="majorBidi" w:eastAsia="Times New Roman" w:hAnsiTheme="majorBidi" w:cstheme="majorBidi"/>
          <w:color w:val="000000"/>
          <w:sz w:val="24"/>
          <w:szCs w:val="24"/>
          <w:lang w:eastAsia="ru-RU"/>
        </w:rPr>
        <w:t> количество часов на 2 часа т. к. данная тема является ключевой в курсе химии средней школы и необходима полная систематизация курса химии с 8 по 11 класс.</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i/>
          <w:iCs/>
          <w:color w:val="000000"/>
          <w:sz w:val="24"/>
          <w:szCs w:val="24"/>
          <w:lang w:eastAsia="ru-RU"/>
        </w:rPr>
        <w:t>Исключено:</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взаимодействие натрия с этанолом и фенолом (тема изучалась в 10 классе)</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особенные свойства азотной и концентрированной серной кислоты; (нет в требованиях к уровню подготовки выпускников)</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лабораторные опыты: 17,18 (есть аналогичные демонстрации).Из авторской программы </w:t>
      </w:r>
      <w:r w:rsidRPr="007B02AD">
        <w:rPr>
          <w:rFonts w:asciiTheme="majorBidi" w:eastAsia="Times New Roman" w:hAnsiTheme="majorBidi" w:cstheme="majorBidi"/>
          <w:i/>
          <w:iCs/>
          <w:color w:val="000000"/>
          <w:sz w:val="24"/>
          <w:szCs w:val="24"/>
          <w:lang w:eastAsia="ru-RU"/>
        </w:rPr>
        <w:t>исключены</w:t>
      </w:r>
      <w:r w:rsidRPr="007B02AD">
        <w:rPr>
          <w:rFonts w:asciiTheme="majorBidi" w:eastAsia="Times New Roman" w:hAnsiTheme="majorBidi" w:cstheme="majorBidi"/>
          <w:color w:val="000000"/>
          <w:sz w:val="24"/>
          <w:szCs w:val="24"/>
          <w:lang w:eastAsia="ru-RU"/>
        </w:rPr>
        <w:t> некоторые демонстрации и лабораторные опыты из-за недостатка времени на их выполнение при 1 часе в неделю, так как авторская программа предусматривает 1/2 часа в неделю.</w:t>
      </w:r>
      <w:r w:rsidRPr="007B02AD">
        <w:rPr>
          <w:rFonts w:asciiTheme="majorBidi" w:eastAsia="Times New Roman" w:hAnsiTheme="majorBidi" w:cstheme="majorBidi"/>
          <w:i/>
          <w:iCs/>
          <w:color w:val="000000"/>
          <w:sz w:val="24"/>
          <w:szCs w:val="24"/>
          <w:lang w:eastAsia="ru-RU"/>
        </w:rPr>
        <w:t> </w:t>
      </w:r>
    </w:p>
    <w:p w:rsidR="007B02AD" w:rsidRPr="007B02AD" w:rsidRDefault="007B02AD" w:rsidP="007B02AD">
      <w:pPr>
        <w:shd w:val="clear" w:color="auto" w:fill="FFFFFF"/>
        <w:spacing w:after="0" w:line="240" w:lineRule="auto"/>
        <w:jc w:val="both"/>
        <w:rPr>
          <w:rFonts w:asciiTheme="majorBidi" w:eastAsia="Times New Roman" w:hAnsiTheme="majorBidi" w:cstheme="majorBidi"/>
          <w:color w:val="000000"/>
          <w:sz w:val="24"/>
          <w:szCs w:val="24"/>
          <w:lang w:eastAsia="ru-RU"/>
        </w:rPr>
      </w:pPr>
    </w:p>
    <w:p w:rsidR="007B02AD" w:rsidRPr="007B02AD" w:rsidRDefault="007B02AD" w:rsidP="007B02AD">
      <w:pPr>
        <w:shd w:val="clear" w:color="auto" w:fill="FFFFFF"/>
        <w:spacing w:after="0" w:line="240" w:lineRule="auto"/>
        <w:jc w:val="center"/>
        <w:rPr>
          <w:rFonts w:asciiTheme="majorBidi" w:eastAsia="Times New Roman" w:hAnsiTheme="majorBidi" w:cstheme="majorBidi"/>
          <w:b/>
          <w:color w:val="000000"/>
          <w:sz w:val="24"/>
          <w:szCs w:val="24"/>
          <w:lang w:eastAsia="ru-RU"/>
        </w:rPr>
      </w:pPr>
      <w:r w:rsidRPr="007B02AD">
        <w:rPr>
          <w:rFonts w:asciiTheme="majorBidi" w:eastAsia="Times New Roman" w:hAnsiTheme="majorBidi" w:cstheme="majorBidi"/>
          <w:b/>
          <w:color w:val="000000"/>
          <w:sz w:val="24"/>
          <w:szCs w:val="24"/>
          <w:lang w:eastAsia="ru-RU"/>
        </w:rPr>
        <w:t>Раздел 2</w:t>
      </w:r>
    </w:p>
    <w:p w:rsidR="007B02AD" w:rsidRPr="007B02AD" w:rsidRDefault="007B02AD" w:rsidP="007B02AD">
      <w:pPr>
        <w:shd w:val="clear" w:color="auto" w:fill="FFFFFF"/>
        <w:spacing w:after="0" w:line="240" w:lineRule="auto"/>
        <w:jc w:val="center"/>
        <w:rPr>
          <w:rFonts w:asciiTheme="majorBidi" w:eastAsia="Times New Roman" w:hAnsiTheme="majorBidi" w:cstheme="majorBidi"/>
          <w:b/>
          <w:bCs/>
          <w:color w:val="000000"/>
          <w:sz w:val="24"/>
          <w:szCs w:val="24"/>
          <w:lang w:eastAsia="ru-RU"/>
        </w:rPr>
      </w:pPr>
    </w:p>
    <w:p w:rsidR="007B02AD" w:rsidRPr="007B02AD" w:rsidRDefault="007B02AD" w:rsidP="007B02AD">
      <w:pPr>
        <w:shd w:val="clear" w:color="auto" w:fill="FFFFFF"/>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Содержание тем учебного курса.</w:t>
      </w:r>
    </w:p>
    <w:p w:rsidR="007B02AD" w:rsidRPr="007B02AD" w:rsidRDefault="007B02AD" w:rsidP="007B02AD">
      <w:pPr>
        <w:shd w:val="clear" w:color="auto" w:fill="FFFFFF"/>
        <w:spacing w:after="0" w:line="240" w:lineRule="auto"/>
        <w:ind w:left="720"/>
        <w:rPr>
          <w:rFonts w:asciiTheme="majorBidi" w:eastAsia="Times New Roman" w:hAnsiTheme="majorBidi" w:cstheme="majorBidi"/>
          <w:b/>
          <w:bCs/>
          <w:color w:val="000000"/>
          <w:sz w:val="24"/>
          <w:szCs w:val="24"/>
          <w:lang w:eastAsia="ru-RU"/>
        </w:rPr>
      </w:pPr>
      <w:r w:rsidRPr="007B02AD">
        <w:rPr>
          <w:rFonts w:asciiTheme="majorBidi" w:eastAsia="Times New Roman" w:hAnsiTheme="majorBidi" w:cstheme="majorBidi"/>
          <w:b/>
          <w:bCs/>
          <w:color w:val="000000"/>
          <w:sz w:val="24"/>
          <w:szCs w:val="24"/>
          <w:lang w:eastAsia="ru-RU"/>
        </w:rPr>
        <w:t>    Тема 1.Строение атома и периодический закон Д. И. Менделеева -3 часа.</w:t>
      </w:r>
    </w:p>
    <w:p w:rsidR="007B02AD" w:rsidRPr="007B02AD" w:rsidRDefault="007B02AD" w:rsidP="007B02AD">
      <w:pPr>
        <w:shd w:val="clear" w:color="auto" w:fill="FFFFFF"/>
        <w:spacing w:after="0" w:line="240" w:lineRule="auto"/>
        <w:ind w:left="720"/>
        <w:rPr>
          <w:rFonts w:asciiTheme="majorBidi" w:eastAsia="Times New Roman" w:hAnsiTheme="majorBidi" w:cstheme="majorBidi"/>
          <w:color w:val="000000"/>
          <w:sz w:val="24"/>
          <w:szCs w:val="24"/>
          <w:lang w:eastAsia="ru-RU"/>
        </w:rPr>
      </w:pPr>
    </w:p>
    <w:p w:rsidR="007B02AD" w:rsidRPr="007B02AD" w:rsidRDefault="007B02AD" w:rsidP="007B02AD">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xml:space="preserve"> О с н о в н ы е  с в е д е н и я  о  с т р о е н и и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w:t>
      </w:r>
      <w:r w:rsidRPr="007B02AD">
        <w:rPr>
          <w:rFonts w:asciiTheme="majorBidi" w:eastAsia="Times New Roman" w:hAnsiTheme="majorBidi" w:cstheme="majorBidi"/>
          <w:color w:val="000000"/>
          <w:sz w:val="24"/>
          <w:szCs w:val="24"/>
          <w:lang w:eastAsia="ru-RU"/>
        </w:rPr>
        <w:lastRenderedPageBreak/>
        <w:t>Менделеева (переходных элементов). Понятие об орбиталях. s</w:t>
      </w:r>
      <w:r w:rsidRPr="007B02AD">
        <w:rPr>
          <w:rFonts w:asciiTheme="majorBidi" w:eastAsia="Times New Roman" w:hAnsiTheme="majorBidi" w:cstheme="majorBidi"/>
          <w:i/>
          <w:iCs/>
          <w:color w:val="000000"/>
          <w:sz w:val="24"/>
          <w:szCs w:val="24"/>
          <w:lang w:eastAsia="ru-RU"/>
        </w:rPr>
        <w:t>- </w:t>
      </w:r>
      <w:r w:rsidRPr="007B02AD">
        <w:rPr>
          <w:rFonts w:asciiTheme="majorBidi" w:eastAsia="Times New Roman" w:hAnsiTheme="majorBidi" w:cstheme="majorBidi"/>
          <w:color w:val="000000"/>
          <w:sz w:val="24"/>
          <w:szCs w:val="24"/>
          <w:lang w:eastAsia="ru-RU"/>
        </w:rPr>
        <w:t>и р-орбитали. Электронные конфигурации атомов химических элементов.</w:t>
      </w:r>
      <w:r w:rsidRPr="007B02AD">
        <w:rPr>
          <w:rFonts w:asciiTheme="majorBidi" w:eastAsia="Times New Roman" w:hAnsiTheme="majorBidi" w:cstheme="majorBidi"/>
          <w:color w:val="000000"/>
          <w:sz w:val="24"/>
          <w:szCs w:val="24"/>
          <w:lang w:eastAsia="ru-RU"/>
        </w:rPr>
        <w:br/>
        <w:t>   П е р и о д и ч е с к и й  з а к о н  Д. И.</w:t>
      </w: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color w:val="000000"/>
          <w:sz w:val="24"/>
          <w:szCs w:val="24"/>
          <w:lang w:eastAsia="ru-RU"/>
        </w:rPr>
        <w:t>М е н д е л е е в а  в  с в е т е  у ч е н и я  о  с т р о е н и и  а т о м а. Открытие Д. И. Менделеевым периодического закона.</w:t>
      </w:r>
      <w:r w:rsidRPr="007B02AD">
        <w:rPr>
          <w:rFonts w:asciiTheme="majorBidi" w:eastAsia="Times New Roman" w:hAnsiTheme="majorBidi" w:cstheme="majorBidi"/>
          <w:color w:val="000000"/>
          <w:sz w:val="24"/>
          <w:szCs w:val="24"/>
          <w:lang w:eastAsia="ru-RU"/>
        </w:rPr>
        <w:br/>
        <w:t>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r w:rsidRPr="007B02AD">
        <w:rPr>
          <w:rFonts w:asciiTheme="majorBidi" w:eastAsia="Times New Roman" w:hAnsiTheme="majorBidi" w:cstheme="majorBidi"/>
          <w:color w:val="000000"/>
          <w:sz w:val="24"/>
          <w:szCs w:val="24"/>
          <w:lang w:eastAsia="ru-RU"/>
        </w:rPr>
        <w:br/>
        <w:t>   Положение водорода в периодической системе. Значение периодического закона и периодической системы химических элементов Д. И.</w:t>
      </w: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color w:val="000000"/>
          <w:sz w:val="24"/>
          <w:szCs w:val="24"/>
          <w:lang w:eastAsia="ru-RU"/>
        </w:rPr>
        <w:t>Менделеева для развития науки и понимания химической картины мира.</w:t>
      </w:r>
      <w:r w:rsidRPr="007B02AD">
        <w:rPr>
          <w:rFonts w:asciiTheme="majorBidi" w:eastAsia="Times New Roman" w:hAnsiTheme="majorBidi" w:cstheme="majorBidi"/>
          <w:color w:val="000000"/>
          <w:sz w:val="24"/>
          <w:szCs w:val="24"/>
          <w:lang w:eastAsia="ru-RU"/>
        </w:rPr>
        <w:br/>
      </w:r>
      <w:r w:rsidRPr="007B02AD">
        <w:rPr>
          <w:rFonts w:asciiTheme="majorBidi" w:eastAsia="Times New Roman" w:hAnsiTheme="majorBidi" w:cstheme="majorBidi"/>
          <w:b/>
          <w:bCs/>
          <w:color w:val="000000"/>
          <w:sz w:val="24"/>
          <w:szCs w:val="24"/>
          <w:lang w:eastAsia="ru-RU"/>
        </w:rPr>
        <w:br/>
        <w:t>    Тема 2. Строение вещества -11 часов.</w:t>
      </w:r>
      <w:r w:rsidRPr="007B02AD">
        <w:rPr>
          <w:rFonts w:asciiTheme="majorBidi" w:eastAsia="Times New Roman" w:hAnsiTheme="majorBidi" w:cstheme="majorBidi"/>
          <w:color w:val="000000"/>
          <w:sz w:val="24"/>
          <w:szCs w:val="24"/>
          <w:lang w:eastAsia="ru-RU"/>
        </w:rPr>
        <w:br/>
        <w:t>   И о н н а я  х и м и ч е с к а я  с в я з ь. Катионы и анионы. Классификация ионов. Ионные кристаллические решетки. Свойства веществ с этим типом кристаллических решеток.</w:t>
      </w:r>
      <w:r w:rsidRPr="007B02AD">
        <w:rPr>
          <w:rFonts w:asciiTheme="majorBidi" w:eastAsia="Times New Roman" w:hAnsiTheme="majorBidi" w:cstheme="majorBidi"/>
          <w:color w:val="000000"/>
          <w:sz w:val="24"/>
          <w:szCs w:val="24"/>
          <w:lang w:eastAsia="ru-RU"/>
        </w:rPr>
        <w:br/>
        <w:t>   К о в а л е н т н а я  х и м и ч е с к а я  с в я з 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r w:rsidRPr="007B02AD">
        <w:rPr>
          <w:rFonts w:asciiTheme="majorBidi" w:eastAsia="Times New Roman" w:hAnsiTheme="majorBidi" w:cstheme="majorBidi"/>
          <w:color w:val="000000"/>
          <w:sz w:val="24"/>
          <w:szCs w:val="24"/>
          <w:lang w:eastAsia="ru-RU"/>
        </w:rPr>
        <w:br/>
        <w:t>   М е т а л л и ч е с к а я  х и м и ч е с к а я  с в я з 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r w:rsidRPr="007B02AD">
        <w:rPr>
          <w:rFonts w:asciiTheme="majorBidi" w:eastAsia="Times New Roman" w:hAnsiTheme="majorBidi" w:cstheme="majorBidi"/>
          <w:color w:val="000000"/>
          <w:sz w:val="24"/>
          <w:szCs w:val="24"/>
          <w:lang w:eastAsia="ru-RU"/>
        </w:rPr>
        <w:br/>
        <w:t>   В о д о р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w:t>
      </w:r>
      <w:r w:rsidRPr="007B02AD">
        <w:rPr>
          <w:rFonts w:asciiTheme="majorBidi" w:eastAsia="Times New Roman" w:hAnsiTheme="majorBidi" w:cstheme="majorBidi"/>
          <w:color w:val="000000"/>
          <w:sz w:val="24"/>
          <w:szCs w:val="24"/>
          <w:lang w:eastAsia="ru-RU"/>
        </w:rPr>
        <w:br/>
        <w:t>   П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r w:rsidRPr="007B02AD">
        <w:rPr>
          <w:rFonts w:asciiTheme="majorBidi" w:eastAsia="Times New Roman" w:hAnsiTheme="majorBidi" w:cstheme="majorBidi"/>
          <w:color w:val="000000"/>
          <w:sz w:val="24"/>
          <w:szCs w:val="24"/>
          <w:lang w:eastAsia="ru-RU"/>
        </w:rPr>
        <w:br/>
        <w:t>   Г а з о о б р а з н о е  с о с т о я н и е  в е щ е с т в а. Три агрегатных состояния воды. Особенности строения газов. Молярный объем газообразных веществ.</w:t>
      </w:r>
      <w:r w:rsidRPr="007B02AD">
        <w:rPr>
          <w:rFonts w:asciiTheme="majorBidi" w:eastAsia="Times New Roman" w:hAnsiTheme="majorBidi" w:cstheme="majorBidi"/>
          <w:color w:val="000000"/>
          <w:sz w:val="24"/>
          <w:szCs w:val="24"/>
          <w:lang w:eastAsia="ru-RU"/>
        </w:rPr>
        <w:br/>
        <w:t>   Примеры газообразных природных смесей: воздух, природный газ. Загрязнение атмосферы (кислотные дожди, парниковый эффект) и борьба с ним.</w:t>
      </w:r>
    </w:p>
    <w:p w:rsidR="007B02AD" w:rsidRPr="007B02AD" w:rsidRDefault="007B02AD" w:rsidP="007B02AD">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Представители газообразных веществ: водород, кислород, углекислый газ, аммиак, этилен. Их получение, собирание и распознавание.</w:t>
      </w:r>
      <w:r w:rsidRPr="007B02AD">
        <w:rPr>
          <w:rFonts w:asciiTheme="majorBidi" w:eastAsia="Times New Roman" w:hAnsiTheme="majorBidi" w:cstheme="majorBidi"/>
          <w:color w:val="000000"/>
          <w:sz w:val="24"/>
          <w:szCs w:val="24"/>
          <w:lang w:eastAsia="ru-RU"/>
        </w:rPr>
        <w:br/>
        <w:t>   Ж и д к о е  с о с т о я н и е  в е щ е с т в а. Вода. Потребление воды в быту и на производстве. Жесткость воды и способы ее устранения.</w:t>
      </w:r>
      <w:r w:rsidRPr="007B02AD">
        <w:rPr>
          <w:rFonts w:asciiTheme="majorBidi" w:eastAsia="Times New Roman" w:hAnsiTheme="majorBidi" w:cstheme="majorBidi"/>
          <w:color w:val="000000"/>
          <w:sz w:val="24"/>
          <w:szCs w:val="24"/>
          <w:lang w:eastAsia="ru-RU"/>
        </w:rPr>
        <w:br/>
        <w:t>   Минеральные воды, их использование в столовых и лечебных целях.</w:t>
      </w:r>
      <w:r w:rsidRPr="007B02AD">
        <w:rPr>
          <w:rFonts w:asciiTheme="majorBidi" w:eastAsia="Times New Roman" w:hAnsiTheme="majorBidi" w:cstheme="majorBidi"/>
          <w:color w:val="000000"/>
          <w:sz w:val="24"/>
          <w:szCs w:val="24"/>
          <w:lang w:eastAsia="ru-RU"/>
        </w:rPr>
        <w:br/>
        <w:t>   Жидкие кристаллы и их применение.</w:t>
      </w:r>
      <w:r w:rsidRPr="007B02AD">
        <w:rPr>
          <w:rFonts w:asciiTheme="majorBidi" w:eastAsia="Times New Roman" w:hAnsiTheme="majorBidi" w:cstheme="majorBidi"/>
          <w:color w:val="000000"/>
          <w:sz w:val="24"/>
          <w:szCs w:val="24"/>
          <w:lang w:eastAsia="ru-RU"/>
        </w:rPr>
        <w:br/>
        <w:t>   Т в е р д о е  с о с т о я н и е  в е щ е с т в а. Аморфные твердые вещества в природе и в жизни человека, их значение и применение. Кристаллическое строение вещества.</w:t>
      </w:r>
      <w:r w:rsidRPr="007B02AD">
        <w:rPr>
          <w:rFonts w:asciiTheme="majorBidi" w:eastAsia="Times New Roman" w:hAnsiTheme="majorBidi" w:cstheme="majorBidi"/>
          <w:color w:val="000000"/>
          <w:sz w:val="24"/>
          <w:szCs w:val="24"/>
          <w:lang w:eastAsia="ru-RU"/>
        </w:rPr>
        <w:br/>
        <w:t>   Д и с п е р с н ы е  с и с т е м 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r w:rsidRPr="007B02AD">
        <w:rPr>
          <w:rFonts w:asciiTheme="majorBidi" w:eastAsia="Times New Roman" w:hAnsiTheme="majorBidi" w:cstheme="majorBidi"/>
          <w:color w:val="000000"/>
          <w:sz w:val="24"/>
          <w:szCs w:val="24"/>
          <w:lang w:eastAsia="ru-RU"/>
        </w:rPr>
        <w:br/>
      </w:r>
      <w:r w:rsidRPr="007B02AD">
        <w:rPr>
          <w:rFonts w:asciiTheme="majorBidi" w:eastAsia="Times New Roman" w:hAnsiTheme="majorBidi" w:cstheme="majorBidi"/>
          <w:color w:val="000000"/>
          <w:sz w:val="24"/>
          <w:szCs w:val="24"/>
          <w:lang w:eastAsia="ru-RU"/>
        </w:rPr>
        <w:lastRenderedPageBreak/>
        <w:t>   Грубодисперсные системы: эмульсии, суспензии, аэрозоли.</w:t>
      </w:r>
      <w:r w:rsidRPr="007B02AD">
        <w:rPr>
          <w:rFonts w:asciiTheme="majorBidi" w:eastAsia="Times New Roman" w:hAnsiTheme="majorBidi" w:cstheme="majorBidi"/>
          <w:color w:val="000000"/>
          <w:sz w:val="24"/>
          <w:szCs w:val="24"/>
          <w:lang w:eastAsia="ru-RU"/>
        </w:rPr>
        <w:br/>
        <w:t>   Тонкодисперсные системы: гели и золи.</w:t>
      </w:r>
      <w:r w:rsidRPr="007B02AD">
        <w:rPr>
          <w:rFonts w:asciiTheme="majorBidi" w:eastAsia="Times New Roman" w:hAnsiTheme="majorBidi" w:cstheme="majorBidi"/>
          <w:color w:val="000000"/>
          <w:sz w:val="24"/>
          <w:szCs w:val="24"/>
          <w:lang w:eastAsia="ru-RU"/>
        </w:rPr>
        <w:br/>
        <w:t>   С о с т а в  в е щ е с т в а  и  с м е с е й. Вещества молекулярного и немолекулярного строения. Закон постоянства состава веществ.</w:t>
      </w:r>
      <w:r w:rsidRPr="007B02AD">
        <w:rPr>
          <w:rFonts w:asciiTheme="majorBidi" w:eastAsia="Times New Roman" w:hAnsiTheme="majorBidi" w:cstheme="majorBidi"/>
          <w:color w:val="000000"/>
          <w:sz w:val="24"/>
          <w:szCs w:val="24"/>
          <w:lang w:eastAsia="ru-RU"/>
        </w:rPr>
        <w:br/>
        <w:t>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r w:rsidRPr="007B02AD">
        <w:rPr>
          <w:rFonts w:asciiTheme="majorBidi" w:eastAsia="Times New Roman" w:hAnsiTheme="majorBidi" w:cstheme="majorBidi"/>
          <w:color w:val="000000"/>
          <w:sz w:val="24"/>
          <w:szCs w:val="24"/>
          <w:lang w:eastAsia="ru-RU"/>
        </w:rPr>
        <w:br/>
        <w:t>      </w:t>
      </w:r>
      <w:r w:rsidRPr="007B02AD">
        <w:rPr>
          <w:rFonts w:asciiTheme="majorBidi" w:eastAsia="Times New Roman" w:hAnsiTheme="majorBidi" w:cstheme="majorBidi"/>
          <w:b/>
          <w:bCs/>
          <w:color w:val="000000"/>
          <w:sz w:val="24"/>
          <w:szCs w:val="24"/>
          <w:lang w:eastAsia="ru-RU"/>
        </w:rPr>
        <w:t>Лабораторные опыты.</w:t>
      </w:r>
      <w:r w:rsidRPr="007B02AD">
        <w:rPr>
          <w:rFonts w:asciiTheme="majorBidi" w:eastAsia="Times New Roman" w:hAnsiTheme="majorBidi" w:cstheme="majorBidi"/>
          <w:color w:val="000000"/>
          <w:sz w:val="24"/>
          <w:szCs w:val="24"/>
          <w:lang w:eastAsia="ru-RU"/>
        </w:rPr>
        <w:t>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w:t>
      </w:r>
      <w:r w:rsidRPr="007B02AD">
        <w:rPr>
          <w:rFonts w:asciiTheme="majorBidi" w:eastAsia="Times New Roman" w:hAnsiTheme="majorBidi" w:cstheme="majorBidi"/>
          <w:color w:val="000000"/>
          <w:sz w:val="24"/>
          <w:szCs w:val="24"/>
          <w:lang w:eastAsia="ru-RU"/>
        </w:rPr>
        <w:br/>
        <w:t>   </w:t>
      </w:r>
      <w:r w:rsidRPr="007B02AD">
        <w:rPr>
          <w:rFonts w:asciiTheme="majorBidi" w:eastAsia="Times New Roman" w:hAnsiTheme="majorBidi" w:cstheme="majorBidi"/>
          <w:b/>
          <w:bCs/>
          <w:color w:val="000000"/>
          <w:sz w:val="24"/>
          <w:szCs w:val="24"/>
          <w:lang w:eastAsia="ru-RU"/>
        </w:rPr>
        <w:t>Практическая работа №1.</w:t>
      </w:r>
      <w:r w:rsidRPr="007B02AD">
        <w:rPr>
          <w:rFonts w:asciiTheme="majorBidi" w:eastAsia="Times New Roman" w:hAnsiTheme="majorBidi" w:cstheme="majorBidi"/>
          <w:color w:val="000000"/>
          <w:sz w:val="24"/>
          <w:szCs w:val="24"/>
          <w:lang w:eastAsia="ru-RU"/>
        </w:rPr>
        <w:t> Получение, собирание и распознавание газов.</w:t>
      </w:r>
    </w:p>
    <w:p w:rsidR="007B02AD" w:rsidRPr="007B02AD" w:rsidRDefault="007B02AD" w:rsidP="007B02AD">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Тема 3. Химические реакции-9 часов</w:t>
      </w:r>
    </w:p>
    <w:p w:rsidR="007B02AD" w:rsidRPr="007B02AD" w:rsidRDefault="007B02AD" w:rsidP="007B02AD">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Р е а к ц и и,  и д у щ и е  б е з  и з м е н е н и я  с о с т а в а  в е щ е с т в. Аллотропия и аллотропные видоизменения. Причины аллотропии на примере модификаций кислорода, углерода и фосфора. Озон, его биологическая роль.</w:t>
      </w:r>
      <w:r w:rsidRPr="007B02AD">
        <w:rPr>
          <w:rFonts w:asciiTheme="majorBidi" w:eastAsia="Times New Roman" w:hAnsiTheme="majorBidi" w:cstheme="majorBidi"/>
          <w:color w:val="000000"/>
          <w:sz w:val="24"/>
          <w:szCs w:val="24"/>
          <w:lang w:eastAsia="ru-RU"/>
        </w:rPr>
        <w:br/>
        <w:t>   Изомеры и изомерия.</w:t>
      </w:r>
      <w:r w:rsidRPr="007B02AD">
        <w:rPr>
          <w:rFonts w:asciiTheme="majorBidi" w:eastAsia="Times New Roman" w:hAnsiTheme="majorBidi" w:cstheme="majorBidi"/>
          <w:color w:val="000000"/>
          <w:sz w:val="24"/>
          <w:szCs w:val="24"/>
          <w:lang w:eastAsia="ru-RU"/>
        </w:rPr>
        <w:br/>
        <w:t>   Р е а к ц и и,  и д у щ и е  с  и з м е н е н и е м  с о с т а в а  в е щ е с т 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w:t>
      </w:r>
      <w:r w:rsidRPr="007B02AD">
        <w:rPr>
          <w:rFonts w:asciiTheme="majorBidi" w:eastAsia="Times New Roman" w:hAnsiTheme="majorBidi" w:cstheme="majorBidi"/>
          <w:color w:val="000000"/>
          <w:sz w:val="24"/>
          <w:szCs w:val="24"/>
          <w:lang w:eastAsia="ru-RU"/>
        </w:rPr>
        <w:br/>
        <w:t>реакций.</w:t>
      </w:r>
      <w:r w:rsidRPr="007B02AD">
        <w:rPr>
          <w:rFonts w:asciiTheme="majorBidi" w:eastAsia="Times New Roman" w:hAnsiTheme="majorBidi" w:cstheme="majorBidi"/>
          <w:color w:val="000000"/>
          <w:sz w:val="24"/>
          <w:szCs w:val="24"/>
          <w:lang w:eastAsia="ru-RU"/>
        </w:rPr>
        <w:br/>
        <w:t>   С к о р о с т ь  х и м и ч е с к о й  р е а к ц и и.</w:t>
      </w:r>
      <w:r w:rsidRPr="007B02AD">
        <w:rPr>
          <w:rFonts w:asciiTheme="majorBidi" w:eastAsia="Times New Roman" w:hAnsiTheme="majorBidi" w:cstheme="majorBidi"/>
          <w:color w:val="000000"/>
          <w:sz w:val="24"/>
          <w:szCs w:val="24"/>
          <w:lang w:eastAsia="ru-RU"/>
        </w:rPr>
        <w:b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r w:rsidRPr="007B02AD">
        <w:rPr>
          <w:rFonts w:asciiTheme="majorBidi" w:eastAsia="Times New Roman" w:hAnsiTheme="majorBidi" w:cstheme="majorBidi"/>
          <w:color w:val="000000"/>
          <w:sz w:val="24"/>
          <w:szCs w:val="24"/>
          <w:lang w:eastAsia="ru-RU"/>
        </w:rPr>
        <w:br/>
        <w:t>   О б р а т и м о с т ь  х и м и ч е с к и х  р е а к ц и 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r w:rsidRPr="007B02AD">
        <w:rPr>
          <w:rFonts w:asciiTheme="majorBidi" w:eastAsia="Times New Roman" w:hAnsiTheme="majorBidi" w:cstheme="majorBidi"/>
          <w:color w:val="000000"/>
          <w:sz w:val="24"/>
          <w:szCs w:val="24"/>
          <w:lang w:eastAsia="ru-RU"/>
        </w:rPr>
        <w:br/>
        <w:t>   Р о л ь  в о д ы  в  х и м и ч е с к о й  р е а к ц и и. Истинные растворы. Растворимость и классификация веществ по этому признаку: растворимые, малорастворимые и нерастворимые вещества.</w:t>
      </w:r>
      <w:r w:rsidRPr="007B02AD">
        <w:rPr>
          <w:rFonts w:asciiTheme="majorBidi" w:eastAsia="Times New Roman" w:hAnsiTheme="majorBidi" w:cstheme="majorBidi"/>
          <w:color w:val="000000"/>
          <w:sz w:val="24"/>
          <w:szCs w:val="24"/>
          <w:lang w:eastAsia="ru-RU"/>
        </w:rPr>
        <w:br/>
        <w:t>   Электролиты и неэлектролиты. Электролитическая диссоциация. Кислоты, основания и соли с точки зрения теории электролитической диссоциации.</w:t>
      </w:r>
      <w:r w:rsidRPr="007B02AD">
        <w:rPr>
          <w:rFonts w:asciiTheme="majorBidi" w:eastAsia="Times New Roman" w:hAnsiTheme="majorBidi" w:cstheme="majorBidi"/>
          <w:color w:val="000000"/>
          <w:sz w:val="24"/>
          <w:szCs w:val="24"/>
          <w:lang w:eastAsia="ru-RU"/>
        </w:rPr>
        <w:br/>
        <w:t>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r w:rsidRPr="007B02AD">
        <w:rPr>
          <w:rFonts w:asciiTheme="majorBidi" w:eastAsia="Times New Roman" w:hAnsiTheme="majorBidi" w:cstheme="majorBidi"/>
          <w:color w:val="000000"/>
          <w:sz w:val="24"/>
          <w:szCs w:val="24"/>
          <w:lang w:eastAsia="ru-RU"/>
        </w:rPr>
        <w:br/>
        <w:t>   Г и д р о л и з  о р г а н и ч е с к и х  и  н е о р г а н и ч е с к и х  с о е д и н е н и й. Необратимый гидролиз. Обратимый гидролиз солей.</w:t>
      </w:r>
      <w:r w:rsidRPr="007B02AD">
        <w:rPr>
          <w:rFonts w:asciiTheme="majorBidi" w:eastAsia="Times New Roman" w:hAnsiTheme="majorBidi" w:cstheme="majorBidi"/>
          <w:color w:val="000000"/>
          <w:sz w:val="24"/>
          <w:szCs w:val="24"/>
          <w:lang w:eastAsia="ru-RU"/>
        </w:rPr>
        <w:br/>
        <w:t>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r w:rsidRPr="007B02AD">
        <w:rPr>
          <w:rFonts w:asciiTheme="majorBidi" w:eastAsia="Times New Roman" w:hAnsiTheme="majorBidi" w:cstheme="majorBidi"/>
          <w:color w:val="000000"/>
          <w:sz w:val="24"/>
          <w:szCs w:val="24"/>
          <w:lang w:eastAsia="ru-RU"/>
        </w:rPr>
        <w:br/>
      </w:r>
      <w:r w:rsidRPr="007B02AD">
        <w:rPr>
          <w:rFonts w:asciiTheme="majorBidi" w:eastAsia="Times New Roman" w:hAnsiTheme="majorBidi" w:cstheme="majorBidi"/>
          <w:color w:val="000000"/>
          <w:sz w:val="24"/>
          <w:szCs w:val="24"/>
          <w:lang w:eastAsia="ru-RU"/>
        </w:rPr>
        <w:lastRenderedPageBreak/>
        <w:t>   О к и с л и т е л ь н о - в о с с т а н о в и т е л ь н ы е  р е а к ц и 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r w:rsidRPr="007B02AD">
        <w:rPr>
          <w:rFonts w:asciiTheme="majorBidi" w:eastAsia="Times New Roman" w:hAnsiTheme="majorBidi" w:cstheme="majorBidi"/>
          <w:color w:val="000000"/>
          <w:sz w:val="24"/>
          <w:szCs w:val="24"/>
          <w:lang w:eastAsia="ru-RU"/>
        </w:rPr>
        <w:br/>
        <w:t>   Э л е к т р о л и 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r w:rsidRPr="007B02AD">
        <w:rPr>
          <w:rFonts w:asciiTheme="majorBidi" w:eastAsia="Times New Roman" w:hAnsiTheme="majorBidi" w:cstheme="majorBidi"/>
          <w:color w:val="000000"/>
          <w:sz w:val="24"/>
          <w:szCs w:val="24"/>
          <w:lang w:eastAsia="ru-RU"/>
        </w:rPr>
        <w:br/>
        <w:t>   </w:t>
      </w:r>
      <w:r w:rsidRPr="007B02AD">
        <w:rPr>
          <w:rFonts w:asciiTheme="majorBidi" w:eastAsia="Times New Roman" w:hAnsiTheme="majorBidi" w:cstheme="majorBidi"/>
          <w:b/>
          <w:bCs/>
          <w:color w:val="000000"/>
          <w:sz w:val="24"/>
          <w:szCs w:val="24"/>
          <w:lang w:eastAsia="ru-RU"/>
        </w:rPr>
        <w:t>Лабораторные опыты.</w:t>
      </w:r>
      <w:r w:rsidRPr="007B02AD">
        <w:rPr>
          <w:rFonts w:asciiTheme="majorBidi" w:eastAsia="Times New Roman" w:hAnsiTheme="majorBidi" w:cstheme="majorBidi"/>
          <w:color w:val="000000"/>
          <w:sz w:val="24"/>
          <w:szCs w:val="24"/>
          <w:lang w:eastAsia="ru-RU"/>
        </w:rPr>
        <w:t>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(IV) и каталазы сырого картофеля. 10. Получение водорода взаимодействием кислоты с цинком. 11. Различные случаи гидролиза солей.</w:t>
      </w:r>
      <w:r w:rsidRPr="007B02AD">
        <w:rPr>
          <w:rFonts w:asciiTheme="majorBidi" w:eastAsia="Times New Roman" w:hAnsiTheme="majorBidi" w:cstheme="majorBidi"/>
          <w:b/>
          <w:bCs/>
          <w:color w:val="000000"/>
          <w:sz w:val="24"/>
          <w:szCs w:val="24"/>
          <w:lang w:eastAsia="ru-RU"/>
        </w:rPr>
        <w:br/>
        <w:t>  Тема 4. Вещества и их свойства  -11 часов.</w:t>
      </w:r>
    </w:p>
    <w:p w:rsidR="007B02AD" w:rsidRPr="007B02AD" w:rsidRDefault="007B02AD" w:rsidP="007B02AD">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i/>
          <w:iCs/>
          <w:color w:val="000000"/>
          <w:sz w:val="24"/>
          <w:szCs w:val="24"/>
          <w:lang w:eastAsia="ru-RU"/>
        </w:rPr>
        <w:t>    </w:t>
      </w:r>
      <w:r w:rsidRPr="007B02AD">
        <w:rPr>
          <w:rFonts w:asciiTheme="majorBidi" w:eastAsia="Times New Roman" w:hAnsiTheme="majorBidi" w:cstheme="majorBidi"/>
          <w:color w:val="000000"/>
          <w:sz w:val="24"/>
          <w:szCs w:val="24"/>
          <w:lang w:eastAsia="ru-RU"/>
        </w:rPr>
        <w:t>М е т а л л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r w:rsidRPr="007B02AD">
        <w:rPr>
          <w:rFonts w:asciiTheme="majorBidi" w:eastAsia="Times New Roman" w:hAnsiTheme="majorBidi" w:cstheme="majorBidi"/>
          <w:color w:val="000000"/>
          <w:sz w:val="24"/>
          <w:szCs w:val="24"/>
          <w:lang w:eastAsia="ru-RU"/>
        </w:rPr>
        <w:br/>
        <w:t>   Коррозия металлов. Понятие о химической и электрохимической коррозии металлов. Способы защиты металлов от коррозии.</w:t>
      </w:r>
      <w:r w:rsidRPr="007B02AD">
        <w:rPr>
          <w:rFonts w:asciiTheme="majorBidi" w:eastAsia="Times New Roman" w:hAnsiTheme="majorBidi" w:cstheme="majorBidi"/>
          <w:color w:val="000000"/>
          <w:sz w:val="24"/>
          <w:szCs w:val="24"/>
          <w:lang w:eastAsia="ru-RU"/>
        </w:rPr>
        <w:br/>
        <w:t>   Н е м е т а л л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r w:rsidRPr="007B02AD">
        <w:rPr>
          <w:rFonts w:asciiTheme="majorBidi" w:eastAsia="Times New Roman" w:hAnsiTheme="majorBidi" w:cstheme="majorBidi"/>
          <w:color w:val="000000"/>
          <w:sz w:val="24"/>
          <w:szCs w:val="24"/>
          <w:lang w:eastAsia="ru-RU"/>
        </w:rPr>
        <w:br/>
        <w:t>   К и с л о т ы  н е о р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r w:rsidRPr="007B02AD">
        <w:rPr>
          <w:rFonts w:asciiTheme="majorBidi" w:eastAsia="Times New Roman" w:hAnsiTheme="majorBidi" w:cstheme="majorBidi"/>
          <w:color w:val="000000"/>
          <w:sz w:val="24"/>
          <w:szCs w:val="24"/>
          <w:lang w:eastAsia="ru-RU"/>
        </w:rPr>
        <w:br/>
        <w:t>   О с н о в а н и я  н е о р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r w:rsidRPr="007B02AD">
        <w:rPr>
          <w:rFonts w:asciiTheme="majorBidi" w:eastAsia="Times New Roman" w:hAnsiTheme="majorBidi" w:cstheme="majorBidi"/>
          <w:color w:val="000000"/>
          <w:sz w:val="24"/>
          <w:szCs w:val="24"/>
          <w:lang w:eastAsia="ru-RU"/>
        </w:rPr>
        <w:br/>
        <w:t>   С о л 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(II) - малахит (основная соль).</w:t>
      </w:r>
      <w:r w:rsidRPr="007B02AD">
        <w:rPr>
          <w:rFonts w:asciiTheme="majorBidi" w:eastAsia="Times New Roman" w:hAnsiTheme="majorBidi" w:cstheme="majorBidi"/>
          <w:color w:val="000000"/>
          <w:sz w:val="24"/>
          <w:szCs w:val="24"/>
          <w:lang w:eastAsia="ru-RU"/>
        </w:rPr>
        <w:br/>
        <w:t>   Качественные реакции на хлорид-, сульфат-, и карбонат-анионы, катион аммония, катионы железа (II) и (III).</w:t>
      </w:r>
      <w:r w:rsidRPr="007B02AD">
        <w:rPr>
          <w:rFonts w:asciiTheme="majorBidi" w:eastAsia="Times New Roman" w:hAnsiTheme="majorBidi" w:cstheme="majorBidi"/>
          <w:color w:val="000000"/>
          <w:sz w:val="24"/>
          <w:szCs w:val="24"/>
          <w:lang w:eastAsia="ru-RU"/>
        </w:rPr>
        <w:br/>
        <w:t>   Г е н е т и ч е с к а я  с в я з ь  м е ж д у  к л а с с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r w:rsidRPr="007B02AD">
        <w:rPr>
          <w:rFonts w:asciiTheme="majorBidi" w:eastAsia="Times New Roman" w:hAnsiTheme="majorBidi" w:cstheme="majorBidi"/>
          <w:color w:val="000000"/>
          <w:sz w:val="24"/>
          <w:szCs w:val="24"/>
          <w:lang w:eastAsia="ru-RU"/>
        </w:rPr>
        <w:br/>
        <w:t>      </w:t>
      </w:r>
      <w:r w:rsidRPr="007B02AD">
        <w:rPr>
          <w:rFonts w:asciiTheme="majorBidi" w:eastAsia="Times New Roman" w:hAnsiTheme="majorBidi" w:cstheme="majorBidi"/>
          <w:b/>
          <w:bCs/>
          <w:color w:val="000000"/>
          <w:sz w:val="24"/>
          <w:szCs w:val="24"/>
          <w:lang w:eastAsia="ru-RU"/>
        </w:rPr>
        <w:t>Лабораторные опыты.</w:t>
      </w:r>
      <w:r w:rsidRPr="007B02AD">
        <w:rPr>
          <w:rFonts w:asciiTheme="majorBidi" w:eastAsia="Times New Roman" w:hAnsiTheme="majorBidi" w:cstheme="majorBidi"/>
          <w:color w:val="000000"/>
          <w:sz w:val="24"/>
          <w:szCs w:val="24"/>
          <w:lang w:eastAsia="ru-RU"/>
        </w:rPr>
        <w:t>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w:t>
      </w:r>
      <w:r w:rsidRPr="007B02AD">
        <w:rPr>
          <w:rFonts w:asciiTheme="majorBidi" w:eastAsia="Times New Roman" w:hAnsiTheme="majorBidi" w:cstheme="majorBidi"/>
          <w:color w:val="000000"/>
          <w:sz w:val="24"/>
          <w:szCs w:val="24"/>
          <w:lang w:eastAsia="ru-RU"/>
        </w:rPr>
        <w:br/>
        <w:t>   </w:t>
      </w:r>
      <w:r w:rsidRPr="007B02AD">
        <w:rPr>
          <w:rFonts w:asciiTheme="majorBidi" w:eastAsia="Times New Roman" w:hAnsiTheme="majorBidi" w:cstheme="majorBidi"/>
          <w:b/>
          <w:bCs/>
          <w:color w:val="000000"/>
          <w:sz w:val="24"/>
          <w:szCs w:val="24"/>
          <w:lang w:eastAsia="ru-RU"/>
        </w:rPr>
        <w:t>Практическая работа №2.</w:t>
      </w:r>
      <w:r w:rsidRPr="007B02AD">
        <w:rPr>
          <w:rFonts w:asciiTheme="majorBidi" w:eastAsia="Times New Roman" w:hAnsiTheme="majorBidi" w:cstheme="majorBidi"/>
          <w:color w:val="000000"/>
          <w:sz w:val="24"/>
          <w:szCs w:val="24"/>
          <w:lang w:eastAsia="ru-RU"/>
        </w:rPr>
        <w:t> Решение экспериментальных задач на идентификацию органических и неорганических соедине</w:t>
      </w:r>
    </w:p>
    <w:p w:rsidR="007B02AD" w:rsidRPr="007B02AD" w:rsidRDefault="007B02AD" w:rsidP="007B02AD">
      <w:pPr>
        <w:shd w:val="clear" w:color="auto" w:fill="FFFFFF"/>
        <w:spacing w:after="0" w:line="240" w:lineRule="auto"/>
        <w:rPr>
          <w:rFonts w:asciiTheme="majorBidi" w:eastAsia="Times New Roman" w:hAnsiTheme="majorBidi" w:cstheme="majorBidi"/>
          <w:color w:val="000000"/>
          <w:sz w:val="24"/>
          <w:szCs w:val="24"/>
          <w:lang w:eastAsia="ru-RU"/>
        </w:rPr>
      </w:pPr>
    </w:p>
    <w:p w:rsidR="00A72FCE" w:rsidRDefault="00A72FCE" w:rsidP="00A72FCE">
      <w:pPr>
        <w:shd w:val="clear" w:color="auto" w:fill="FFFFFF"/>
        <w:spacing w:after="0" w:line="240" w:lineRule="auto"/>
        <w:jc w:val="center"/>
        <w:rPr>
          <w:rFonts w:asciiTheme="majorBidi" w:eastAsia="Times New Roman" w:hAnsiTheme="majorBidi" w:cstheme="majorBidi"/>
          <w:b/>
          <w:bCs/>
          <w:color w:val="000000"/>
          <w:sz w:val="24"/>
          <w:szCs w:val="24"/>
          <w:lang w:eastAsia="ru-RU"/>
        </w:rPr>
      </w:pPr>
      <w:bookmarkStart w:id="0" w:name="_GoBack"/>
      <w:bookmarkEnd w:id="0"/>
    </w:p>
    <w:p w:rsidR="007B02AD" w:rsidRPr="007B02AD" w:rsidRDefault="007B02AD" w:rsidP="007B02AD">
      <w:pPr>
        <w:shd w:val="clear" w:color="auto" w:fill="FFFFFF"/>
        <w:spacing w:after="0" w:line="240" w:lineRule="auto"/>
        <w:jc w:val="center"/>
        <w:rPr>
          <w:rFonts w:asciiTheme="majorBidi" w:hAnsiTheme="majorBidi" w:cstheme="majorBidi"/>
          <w:color w:val="000000"/>
          <w:sz w:val="24"/>
          <w:szCs w:val="24"/>
        </w:rPr>
      </w:pPr>
      <w:r w:rsidRPr="007B02AD">
        <w:rPr>
          <w:rFonts w:asciiTheme="majorBidi" w:eastAsia="Times New Roman" w:hAnsiTheme="majorBidi" w:cstheme="majorBidi"/>
          <w:b/>
          <w:bCs/>
          <w:color w:val="000000"/>
          <w:sz w:val="24"/>
          <w:szCs w:val="24"/>
          <w:lang w:eastAsia="ru-RU"/>
        </w:rPr>
        <w:t>Раздел 3</w:t>
      </w:r>
      <w:r>
        <w:rPr>
          <w:rFonts w:asciiTheme="majorBidi" w:eastAsia="Times New Roman" w:hAnsiTheme="majorBidi" w:cstheme="majorBidi"/>
          <w:b/>
          <w:bCs/>
          <w:color w:val="000000"/>
          <w:sz w:val="24"/>
          <w:szCs w:val="24"/>
          <w:lang w:eastAsia="ru-RU"/>
        </w:rPr>
        <w:t xml:space="preserve">. </w:t>
      </w:r>
      <w:r w:rsidRPr="007B02AD">
        <w:rPr>
          <w:rFonts w:asciiTheme="majorBidi" w:hAnsiTheme="majorBidi" w:cstheme="majorBidi"/>
          <w:b/>
          <w:bCs/>
          <w:color w:val="000000"/>
          <w:sz w:val="24"/>
          <w:szCs w:val="24"/>
        </w:rPr>
        <w:t>Личностные , межпредметные результаты  освоения учебного предмета</w:t>
      </w:r>
    </w:p>
    <w:p w:rsidR="007B02AD" w:rsidRPr="007B02AD" w:rsidRDefault="007B02AD" w:rsidP="007B02AD">
      <w:pPr>
        <w:pStyle w:val="a3"/>
        <w:shd w:val="clear" w:color="auto" w:fill="FFFFFF"/>
        <w:spacing w:before="0" w:beforeAutospacing="0" w:after="150" w:afterAutospacing="0"/>
        <w:rPr>
          <w:rFonts w:asciiTheme="majorBidi" w:hAnsiTheme="majorBidi" w:cstheme="majorBidi"/>
          <w:color w:val="000000"/>
        </w:rPr>
      </w:pPr>
    </w:p>
    <w:p w:rsidR="007B02AD" w:rsidRPr="007B02AD" w:rsidRDefault="007B02AD" w:rsidP="007B02AD">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При изучении химии в основной школе обеспечивается достижение личностных, метапредметных и предметных результатов</w:t>
      </w:r>
      <w:r w:rsidRPr="007B02AD">
        <w:rPr>
          <w:rFonts w:asciiTheme="majorBidi" w:hAnsiTheme="majorBidi" w:cstheme="majorBidi"/>
          <w:b/>
          <w:bCs/>
          <w:color w:val="000000"/>
        </w:rPr>
        <w:t>.</w:t>
      </w:r>
    </w:p>
    <w:p w:rsidR="007B02AD" w:rsidRPr="007B02AD" w:rsidRDefault="007B02AD" w:rsidP="007B02AD">
      <w:pPr>
        <w:pStyle w:val="a3"/>
        <w:shd w:val="clear" w:color="auto" w:fill="FFFFFF"/>
        <w:spacing w:before="0" w:beforeAutospacing="0" w:after="150" w:afterAutospacing="0"/>
        <w:rPr>
          <w:rFonts w:asciiTheme="majorBidi" w:hAnsiTheme="majorBidi" w:cstheme="majorBidi"/>
          <w:color w:val="000000"/>
        </w:rPr>
      </w:pPr>
    </w:p>
    <w:p w:rsidR="007B02AD" w:rsidRPr="007B02AD" w:rsidRDefault="007B02AD" w:rsidP="007B02AD">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b/>
          <w:bCs/>
          <w:color w:val="000000"/>
        </w:rPr>
        <w:t>Личностные:</w:t>
      </w:r>
    </w:p>
    <w:p w:rsidR="007B02AD" w:rsidRPr="007B02AD" w:rsidRDefault="007B02AD" w:rsidP="007B02AD">
      <w:pPr>
        <w:pStyle w:val="a3"/>
        <w:numPr>
          <w:ilvl w:val="0"/>
          <w:numId w:val="14"/>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в ценностно-ориентационной сфере — чувство гордости за российскую химическую науку, гуманизм, отношение к труду, целеустремленность;</w:t>
      </w:r>
    </w:p>
    <w:p w:rsidR="007B02AD" w:rsidRPr="007B02AD" w:rsidRDefault="007B02AD" w:rsidP="007B02AD">
      <w:pPr>
        <w:pStyle w:val="a3"/>
        <w:numPr>
          <w:ilvl w:val="0"/>
          <w:numId w:val="14"/>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формирование ценности здорового и безопасного образа жиз</w:t>
      </w:r>
      <w:r w:rsidRPr="007B02AD">
        <w:rPr>
          <w:rFonts w:asciiTheme="majorBidi" w:hAnsiTheme="majorBidi" w:cstheme="majorBidi"/>
          <w:color w:val="000000"/>
        </w:rPr>
        <w:softHyphen/>
        <w:t>ни; усвоение правил индивидуального и коллективного безопасно</w:t>
      </w:r>
      <w:r w:rsidRPr="007B02AD">
        <w:rPr>
          <w:rFonts w:asciiTheme="majorBidi" w:hAnsiTheme="majorBidi" w:cstheme="majorBidi"/>
          <w:color w:val="000000"/>
        </w:rPr>
        <w:softHyphen/>
        <w:t>го поведения в чрезвычайных ситуациях, угрожающих жизни и здоровью людей;</w:t>
      </w:r>
    </w:p>
    <w:p w:rsidR="007B02AD" w:rsidRPr="007B02AD" w:rsidRDefault="007B02AD" w:rsidP="007B02AD">
      <w:pPr>
        <w:pStyle w:val="a3"/>
        <w:numPr>
          <w:ilvl w:val="0"/>
          <w:numId w:val="14"/>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в трудовой сфере — готовность к осознанному выбору дальнейшей образовательной траектории;</w:t>
      </w:r>
    </w:p>
    <w:p w:rsidR="007B02AD" w:rsidRPr="007B02AD" w:rsidRDefault="007B02AD" w:rsidP="007B02AD">
      <w:pPr>
        <w:pStyle w:val="a3"/>
        <w:numPr>
          <w:ilvl w:val="0"/>
          <w:numId w:val="14"/>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в познавательной (когнитивной, интеллектуальной) сфере — умение управлять своей познавательной деятельностью.</w:t>
      </w:r>
    </w:p>
    <w:p w:rsidR="007B02AD" w:rsidRPr="007B02AD" w:rsidRDefault="007B02AD" w:rsidP="007B02AD">
      <w:pPr>
        <w:pStyle w:val="a3"/>
        <w:numPr>
          <w:ilvl w:val="0"/>
          <w:numId w:val="14"/>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формирование основ экологической культуры, соответству</w:t>
      </w:r>
      <w:r w:rsidRPr="007B02AD">
        <w:rPr>
          <w:rFonts w:asciiTheme="majorBidi" w:hAnsiTheme="majorBidi" w:cstheme="majorBidi"/>
          <w:color w:val="000000"/>
        </w:rPr>
        <w:softHyphen/>
        <w:t>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B02AD" w:rsidRPr="007B02AD" w:rsidRDefault="007B02AD" w:rsidP="007B02AD">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b/>
          <w:bCs/>
          <w:color w:val="000000"/>
        </w:rPr>
        <w:t>Метапредметные:</w:t>
      </w:r>
    </w:p>
    <w:p w:rsidR="007B02AD" w:rsidRPr="007B02AD" w:rsidRDefault="007B02AD" w:rsidP="007B02AD">
      <w:pPr>
        <w:pStyle w:val="a3"/>
        <w:numPr>
          <w:ilvl w:val="0"/>
          <w:numId w:val="15"/>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умение самостоятельно определять цели своего обучения, ставить и формулировать для себя новые задачи в учёбе и позна</w:t>
      </w:r>
      <w:r w:rsidRPr="007B02AD">
        <w:rPr>
          <w:rFonts w:asciiTheme="majorBidi" w:hAnsiTheme="majorBidi" w:cstheme="majorBidi"/>
          <w:color w:val="000000"/>
        </w:rPr>
        <w:softHyphen/>
        <w:t>вательной деятельности, развивать мотивы и интересы своей по</w:t>
      </w:r>
      <w:r w:rsidRPr="007B02AD">
        <w:rPr>
          <w:rFonts w:asciiTheme="majorBidi" w:hAnsiTheme="majorBidi" w:cstheme="majorBidi"/>
          <w:color w:val="000000"/>
        </w:rPr>
        <w:softHyphen/>
        <w:t>знавательной деятельности;</w:t>
      </w:r>
    </w:p>
    <w:p w:rsidR="007B02AD" w:rsidRPr="007B02AD" w:rsidRDefault="007B02AD" w:rsidP="007B02AD">
      <w:pPr>
        <w:pStyle w:val="a3"/>
        <w:numPr>
          <w:ilvl w:val="0"/>
          <w:numId w:val="15"/>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умение самостоятельно планировать пути достижения це</w:t>
      </w:r>
      <w:r w:rsidRPr="007B02AD">
        <w:rPr>
          <w:rFonts w:asciiTheme="majorBidi" w:hAnsiTheme="majorBidi" w:cstheme="majorBidi"/>
          <w:color w:val="000000"/>
        </w:rPr>
        <w:softHyphen/>
        <w:t>лей, в том числе альтернативные, осознанно выбирать наиболее эффективные способы решения учебных и познавательных задач;</w:t>
      </w:r>
    </w:p>
    <w:p w:rsidR="007B02AD" w:rsidRPr="007B02AD" w:rsidRDefault="007B02AD" w:rsidP="007B02AD">
      <w:pPr>
        <w:pStyle w:val="a3"/>
        <w:numPr>
          <w:ilvl w:val="0"/>
          <w:numId w:val="15"/>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умение соотносить свои действия с планируемыми резуль</w:t>
      </w:r>
      <w:r w:rsidRPr="007B02AD">
        <w:rPr>
          <w:rFonts w:asciiTheme="majorBidi" w:hAnsiTheme="majorBidi" w:cstheme="majorBidi"/>
          <w:color w:val="000000"/>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7B02AD">
        <w:rPr>
          <w:rFonts w:asciiTheme="majorBidi" w:hAnsiTheme="majorBidi" w:cstheme="majorBidi"/>
          <w:color w:val="000000"/>
        </w:rPr>
        <w:softHyphen/>
        <w:t>ствия в соответствии с изменяющейся ситуацией;</w:t>
      </w:r>
    </w:p>
    <w:p w:rsidR="007B02AD" w:rsidRPr="007B02AD" w:rsidRDefault="007B02AD" w:rsidP="007B02AD">
      <w:pPr>
        <w:pStyle w:val="a3"/>
        <w:numPr>
          <w:ilvl w:val="0"/>
          <w:numId w:val="15"/>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умение оценивать правильность выполнения учебной задачи, собственные возможности её решения;</w:t>
      </w:r>
    </w:p>
    <w:p w:rsidR="007B02AD" w:rsidRPr="007B02AD" w:rsidRDefault="007B02AD" w:rsidP="007B02AD">
      <w:pPr>
        <w:pStyle w:val="a3"/>
        <w:numPr>
          <w:ilvl w:val="0"/>
          <w:numId w:val="15"/>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владение основами самоконтроля, самооценки, принятия ре</w:t>
      </w:r>
      <w:r w:rsidRPr="007B02AD">
        <w:rPr>
          <w:rFonts w:asciiTheme="majorBidi" w:hAnsiTheme="majorBidi" w:cstheme="majorBidi"/>
          <w:color w:val="000000"/>
        </w:rPr>
        <w:softHyphen/>
        <w:t>шений и осуществления осознанного выбора в учебной и познава</w:t>
      </w:r>
      <w:r w:rsidRPr="007B02AD">
        <w:rPr>
          <w:rFonts w:asciiTheme="majorBidi" w:hAnsiTheme="majorBidi" w:cstheme="majorBidi"/>
          <w:color w:val="000000"/>
        </w:rPr>
        <w:softHyphen/>
        <w:t>тельной деятельности;</w:t>
      </w:r>
    </w:p>
    <w:p w:rsidR="007B02AD" w:rsidRPr="007B02AD" w:rsidRDefault="007B02AD" w:rsidP="007B02AD">
      <w:pPr>
        <w:pStyle w:val="a3"/>
        <w:numPr>
          <w:ilvl w:val="0"/>
          <w:numId w:val="15"/>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lastRenderedPageBreak/>
        <w:t>умение определять понятия, создавать обобщения, устанав</w:t>
      </w:r>
      <w:r w:rsidRPr="007B02AD">
        <w:rPr>
          <w:rFonts w:asciiTheme="majorBidi" w:hAnsiTheme="majorBidi" w:cstheme="majorBidi"/>
          <w:color w:val="000000"/>
        </w:rPr>
        <w:softHyphen/>
        <w:t>ливать аналогии, классифицировать, самостоятельно выбирать основания и критерии для классификации, устанавливать при</w:t>
      </w:r>
      <w:r w:rsidRPr="007B02AD">
        <w:rPr>
          <w:rFonts w:asciiTheme="majorBidi" w:hAnsiTheme="majorBidi" w:cstheme="majorBidi"/>
          <w:color w:val="000000"/>
        </w:rPr>
        <w:softHyphen/>
        <w:t>чинно-следственные связи, строить логическое рассуждение, умо</w:t>
      </w:r>
      <w:r w:rsidRPr="007B02AD">
        <w:rPr>
          <w:rFonts w:asciiTheme="majorBidi" w:hAnsiTheme="majorBidi" w:cstheme="majorBidi"/>
          <w:color w:val="000000"/>
        </w:rPr>
        <w:softHyphen/>
        <w:t>заключение (индуктивное, дедуктивное и по аналогии) и делать выводы;</w:t>
      </w:r>
    </w:p>
    <w:p w:rsidR="007B02AD" w:rsidRPr="007B02AD" w:rsidRDefault="007B02AD" w:rsidP="007B02AD">
      <w:pPr>
        <w:pStyle w:val="a3"/>
        <w:numPr>
          <w:ilvl w:val="0"/>
          <w:numId w:val="15"/>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умение создавать, применять и преобразовывать знаки и симво</w:t>
      </w:r>
      <w:r w:rsidRPr="007B02AD">
        <w:rPr>
          <w:rFonts w:asciiTheme="majorBidi" w:hAnsiTheme="majorBidi" w:cstheme="majorBidi"/>
          <w:color w:val="000000"/>
        </w:rPr>
        <w:softHyphen/>
        <w:t>лы, модели и схемы для решения учебных и познавательных задач;</w:t>
      </w:r>
    </w:p>
    <w:p w:rsidR="007B02AD" w:rsidRPr="007B02AD" w:rsidRDefault="007B02AD" w:rsidP="007B02AD">
      <w:pPr>
        <w:pStyle w:val="a3"/>
        <w:numPr>
          <w:ilvl w:val="0"/>
          <w:numId w:val="15"/>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умение организовывать учебное сотрудничество и совмест</w:t>
      </w:r>
      <w:r w:rsidRPr="007B02AD">
        <w:rPr>
          <w:rFonts w:asciiTheme="majorBidi" w:hAnsiTheme="majorBidi" w:cstheme="majorBidi"/>
          <w:color w:val="000000"/>
        </w:rPr>
        <w:softHyphen/>
        <w:t>ную деятельность с учителем и сверстниками; работать ин</w:t>
      </w:r>
      <w:r w:rsidRPr="007B02AD">
        <w:rPr>
          <w:rFonts w:asciiTheme="majorBidi" w:hAnsiTheme="majorBidi" w:cstheme="majorBidi"/>
          <w:color w:val="000000"/>
        </w:rPr>
        <w:softHyphen/>
        <w:t>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B02AD" w:rsidRPr="007B02AD" w:rsidRDefault="007B02AD" w:rsidP="007B02AD">
      <w:pPr>
        <w:pStyle w:val="a3"/>
        <w:numPr>
          <w:ilvl w:val="0"/>
          <w:numId w:val="15"/>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умение осознанно использовать речевые средства в соот</w:t>
      </w:r>
      <w:r w:rsidRPr="007B02AD">
        <w:rPr>
          <w:rFonts w:asciiTheme="majorBidi" w:hAnsiTheme="majorBidi" w:cstheme="majorBidi"/>
          <w:color w:val="000000"/>
        </w:rPr>
        <w:softHyphen/>
        <w:t>ветствии с задачей коммуникации для выражения своих чувств, мыслей и потребностей; планирования и регуляции своей деятель</w:t>
      </w:r>
      <w:r w:rsidRPr="007B02AD">
        <w:rPr>
          <w:rFonts w:asciiTheme="majorBidi" w:hAnsiTheme="majorBidi" w:cstheme="majorBidi"/>
          <w:color w:val="000000"/>
        </w:rPr>
        <w:softHyphen/>
        <w:t>ности; владение устной и письменной речью, монологической кон</w:t>
      </w:r>
      <w:r w:rsidRPr="007B02AD">
        <w:rPr>
          <w:rFonts w:asciiTheme="majorBidi" w:hAnsiTheme="majorBidi" w:cstheme="majorBidi"/>
          <w:color w:val="000000"/>
        </w:rPr>
        <w:softHyphen/>
        <w:t>текстной речью;</w:t>
      </w:r>
    </w:p>
    <w:p w:rsidR="007B02AD" w:rsidRPr="007B02AD" w:rsidRDefault="007B02AD" w:rsidP="007B02AD">
      <w:pPr>
        <w:pStyle w:val="a3"/>
        <w:numPr>
          <w:ilvl w:val="0"/>
          <w:numId w:val="15"/>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формирование и развитие компетентности в области ис</w:t>
      </w:r>
      <w:r w:rsidRPr="007B02AD">
        <w:rPr>
          <w:rFonts w:asciiTheme="majorBidi" w:hAnsiTheme="majorBidi" w:cstheme="majorBidi"/>
          <w:color w:val="000000"/>
        </w:rPr>
        <w:softHyphen/>
        <w:t>пользования информационно-коммуникационных технологий;</w:t>
      </w:r>
    </w:p>
    <w:p w:rsidR="007B02AD" w:rsidRPr="007B02AD" w:rsidRDefault="007B02AD" w:rsidP="007B02AD">
      <w:pPr>
        <w:pStyle w:val="a3"/>
        <w:numPr>
          <w:ilvl w:val="0"/>
          <w:numId w:val="15"/>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формирование и развитие экологического мышления, уме</w:t>
      </w:r>
      <w:r w:rsidRPr="007B02AD">
        <w:rPr>
          <w:rFonts w:asciiTheme="majorBidi" w:hAnsiTheme="majorBidi" w:cstheme="majorBidi"/>
          <w:color w:val="000000"/>
        </w:rPr>
        <w:softHyphen/>
        <w:t>ние применять его в познавательной, коммуникативной, социаль</w:t>
      </w:r>
      <w:r w:rsidRPr="007B02AD">
        <w:rPr>
          <w:rFonts w:asciiTheme="majorBidi" w:hAnsiTheme="majorBidi" w:cstheme="majorBidi"/>
          <w:color w:val="000000"/>
        </w:rPr>
        <w:softHyphen/>
        <w:t>ной практике и профессиональной ориентации.</w:t>
      </w:r>
    </w:p>
    <w:p w:rsidR="007B02AD" w:rsidRPr="007B02AD" w:rsidRDefault="007B02AD" w:rsidP="007B02AD">
      <w:pPr>
        <w:pStyle w:val="a3"/>
        <w:shd w:val="clear" w:color="auto" w:fill="FFFFFF"/>
        <w:spacing w:before="0" w:beforeAutospacing="0" w:after="150" w:afterAutospacing="0"/>
        <w:rPr>
          <w:rFonts w:asciiTheme="majorBidi" w:hAnsiTheme="majorBidi" w:cstheme="majorBidi"/>
          <w:color w:val="000000"/>
        </w:rPr>
      </w:pPr>
    </w:p>
    <w:p w:rsidR="007B02AD" w:rsidRPr="007B02AD" w:rsidRDefault="007B02AD" w:rsidP="007B02AD">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b/>
          <w:bCs/>
          <w:color w:val="000000"/>
        </w:rPr>
        <w:t>Предметные:</w:t>
      </w:r>
    </w:p>
    <w:p w:rsidR="007B02AD" w:rsidRPr="007B02AD" w:rsidRDefault="007B02AD" w:rsidP="007B02AD">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b/>
          <w:bCs/>
          <w:color w:val="000000"/>
        </w:rPr>
        <w:t>1.В познавательной сфере:</w:t>
      </w:r>
    </w:p>
    <w:p w:rsidR="007B02AD" w:rsidRPr="007B02AD" w:rsidRDefault="007B02AD" w:rsidP="007B02AD">
      <w:pPr>
        <w:pStyle w:val="a3"/>
        <w:numPr>
          <w:ilvl w:val="0"/>
          <w:numId w:val="16"/>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7B02AD" w:rsidRPr="007B02AD" w:rsidRDefault="007B02AD" w:rsidP="007B02AD">
      <w:pPr>
        <w:pStyle w:val="a3"/>
        <w:numPr>
          <w:ilvl w:val="0"/>
          <w:numId w:val="16"/>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описать демонстрационные и самостоятельно проведенные химические эксперименты;</w:t>
      </w:r>
    </w:p>
    <w:p w:rsidR="007B02AD" w:rsidRPr="007B02AD" w:rsidRDefault="007B02AD" w:rsidP="007B02AD">
      <w:pPr>
        <w:pStyle w:val="a3"/>
        <w:numPr>
          <w:ilvl w:val="0"/>
          <w:numId w:val="16"/>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описывать и различать изученные классы неорганических соединений, простые и сложные вещества, химические реакции;</w:t>
      </w:r>
    </w:p>
    <w:p w:rsidR="007B02AD" w:rsidRPr="007B02AD" w:rsidRDefault="007B02AD" w:rsidP="007B02AD">
      <w:pPr>
        <w:pStyle w:val="a3"/>
        <w:numPr>
          <w:ilvl w:val="0"/>
          <w:numId w:val="16"/>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классифицировать изученные объекты и явления;</w:t>
      </w:r>
    </w:p>
    <w:p w:rsidR="007B02AD" w:rsidRPr="007B02AD" w:rsidRDefault="007B02AD" w:rsidP="007B02AD">
      <w:pPr>
        <w:pStyle w:val="a3"/>
        <w:numPr>
          <w:ilvl w:val="0"/>
          <w:numId w:val="16"/>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lastRenderedPageBreak/>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7B02AD" w:rsidRPr="007B02AD" w:rsidRDefault="007B02AD" w:rsidP="007B02AD">
      <w:pPr>
        <w:pStyle w:val="a3"/>
        <w:numPr>
          <w:ilvl w:val="0"/>
          <w:numId w:val="16"/>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структурировать изученный материал и химическую информацию, полученную из других источников;</w:t>
      </w:r>
    </w:p>
    <w:p w:rsidR="007B02AD" w:rsidRPr="007B02AD" w:rsidRDefault="007B02AD" w:rsidP="007B02AD">
      <w:pPr>
        <w:pStyle w:val="a3"/>
        <w:numPr>
          <w:ilvl w:val="0"/>
          <w:numId w:val="16"/>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моделировать строение атомов элементов 1-3 периодов, строение простых молекул;</w:t>
      </w:r>
    </w:p>
    <w:p w:rsidR="007B02AD" w:rsidRPr="007B02AD" w:rsidRDefault="007B02AD" w:rsidP="007B02AD">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b/>
          <w:bCs/>
          <w:color w:val="000000"/>
        </w:rPr>
        <w:t>2.Вценностно – ориентационной сфере:</w:t>
      </w:r>
    </w:p>
    <w:p w:rsidR="007B02AD" w:rsidRPr="007B02AD" w:rsidRDefault="007B02AD" w:rsidP="007B02AD">
      <w:pPr>
        <w:pStyle w:val="a3"/>
        <w:numPr>
          <w:ilvl w:val="0"/>
          <w:numId w:val="17"/>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7B02AD" w:rsidRPr="007B02AD" w:rsidRDefault="007B02AD" w:rsidP="007B02AD">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b/>
          <w:bCs/>
          <w:color w:val="000000"/>
        </w:rPr>
        <w:t>3. В трудовой сфере:</w:t>
      </w:r>
    </w:p>
    <w:p w:rsidR="007B02AD" w:rsidRPr="007B02AD" w:rsidRDefault="007B02AD" w:rsidP="007B02AD">
      <w:pPr>
        <w:pStyle w:val="a3"/>
        <w:numPr>
          <w:ilvl w:val="0"/>
          <w:numId w:val="18"/>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проводить химический эксперимент;</w:t>
      </w:r>
    </w:p>
    <w:p w:rsidR="007B02AD" w:rsidRPr="007B02AD" w:rsidRDefault="007B02AD" w:rsidP="007B02AD">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b/>
          <w:bCs/>
          <w:color w:val="000000"/>
        </w:rPr>
        <w:t>4. В сфере безопасности жизнедеятельности:</w:t>
      </w:r>
    </w:p>
    <w:p w:rsidR="007B02AD" w:rsidRPr="007B02AD" w:rsidRDefault="007B02AD" w:rsidP="007B02AD">
      <w:pPr>
        <w:pStyle w:val="a3"/>
        <w:numPr>
          <w:ilvl w:val="0"/>
          <w:numId w:val="19"/>
        </w:numPr>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rPr>
        <w:t>оказывать первую помощь при отравлениях, ожогах и других травмах, связанных с веществами и лабораторным оборудованием.</w:t>
      </w:r>
    </w:p>
    <w:p w:rsidR="007B02AD" w:rsidRPr="007B02AD" w:rsidRDefault="007B02AD" w:rsidP="00A72FCE">
      <w:pPr>
        <w:shd w:val="clear" w:color="auto" w:fill="FFFFFF"/>
        <w:spacing w:after="0" w:line="240" w:lineRule="auto"/>
        <w:jc w:val="center"/>
        <w:rPr>
          <w:rFonts w:asciiTheme="majorBidi" w:eastAsia="Times New Roman" w:hAnsiTheme="majorBidi" w:cstheme="majorBidi"/>
          <w:b/>
          <w:bCs/>
          <w:color w:val="000000"/>
          <w:sz w:val="24"/>
          <w:szCs w:val="24"/>
          <w:lang w:eastAsia="ru-RU"/>
        </w:rPr>
      </w:pPr>
    </w:p>
    <w:p w:rsidR="00A72FCE" w:rsidRPr="007B02AD" w:rsidRDefault="00A72FCE" w:rsidP="00A72FCE">
      <w:pPr>
        <w:shd w:val="clear" w:color="auto" w:fill="FFFFFF"/>
        <w:spacing w:after="0" w:line="240" w:lineRule="auto"/>
        <w:jc w:val="center"/>
        <w:rPr>
          <w:rFonts w:asciiTheme="majorBidi" w:eastAsia="Times New Roman" w:hAnsiTheme="majorBidi" w:cstheme="majorBidi"/>
          <w:b/>
          <w:bCs/>
          <w:color w:val="000000"/>
          <w:sz w:val="24"/>
          <w:szCs w:val="24"/>
          <w:lang w:eastAsia="ru-RU"/>
        </w:rPr>
      </w:pPr>
      <w:r w:rsidRPr="007B02AD">
        <w:rPr>
          <w:rFonts w:asciiTheme="majorBidi" w:eastAsia="Times New Roman" w:hAnsiTheme="majorBidi" w:cstheme="majorBidi"/>
          <w:b/>
          <w:bCs/>
          <w:color w:val="000000"/>
          <w:sz w:val="24"/>
          <w:szCs w:val="24"/>
          <w:lang w:eastAsia="ru-RU"/>
        </w:rPr>
        <w:t>Раздел 4</w:t>
      </w:r>
    </w:p>
    <w:p w:rsidR="00A72FCE" w:rsidRPr="007B02AD" w:rsidRDefault="00A72FCE" w:rsidP="00A72FCE">
      <w:pPr>
        <w:shd w:val="clear" w:color="auto" w:fill="FFFFFF"/>
        <w:spacing w:after="0" w:line="240" w:lineRule="auto"/>
        <w:jc w:val="center"/>
        <w:rPr>
          <w:rFonts w:asciiTheme="majorBidi" w:eastAsia="Times New Roman" w:hAnsiTheme="majorBidi" w:cstheme="majorBidi"/>
          <w:b/>
          <w:bCs/>
          <w:color w:val="000000"/>
          <w:sz w:val="24"/>
          <w:szCs w:val="24"/>
          <w:lang w:eastAsia="ru-RU"/>
        </w:rPr>
      </w:pPr>
    </w:p>
    <w:p w:rsidR="00464608" w:rsidRPr="007B02AD" w:rsidRDefault="00464608" w:rsidP="00464608">
      <w:pPr>
        <w:pStyle w:val="c3"/>
        <w:shd w:val="clear" w:color="auto" w:fill="FFFFFF"/>
        <w:spacing w:before="0" w:beforeAutospacing="0" w:after="0" w:afterAutospacing="0"/>
        <w:ind w:left="720"/>
        <w:jc w:val="center"/>
        <w:rPr>
          <w:rFonts w:asciiTheme="majorBidi" w:hAnsiTheme="majorBidi" w:cstheme="majorBidi"/>
          <w:b/>
          <w:color w:val="000000"/>
        </w:rPr>
      </w:pPr>
      <w:r w:rsidRPr="007B02AD">
        <w:rPr>
          <w:rStyle w:val="c0"/>
          <w:rFonts w:asciiTheme="majorBidi" w:hAnsiTheme="majorBidi" w:cstheme="majorBidi"/>
          <w:b/>
          <w:color w:val="000000"/>
        </w:rPr>
        <w:t>ПЛАНИРУЕМЫЕ РЕЗУЛЬТАТЫ ИЗУЧЕНИЯ</w:t>
      </w:r>
    </w:p>
    <w:p w:rsidR="00464608" w:rsidRPr="007B02AD" w:rsidRDefault="00464608" w:rsidP="00464608">
      <w:pPr>
        <w:pStyle w:val="c3"/>
        <w:shd w:val="clear" w:color="auto" w:fill="FFFFFF"/>
        <w:spacing w:before="0" w:beforeAutospacing="0" w:after="0" w:afterAutospacing="0"/>
        <w:ind w:left="720"/>
        <w:jc w:val="center"/>
        <w:rPr>
          <w:rFonts w:asciiTheme="majorBidi" w:hAnsiTheme="majorBidi" w:cstheme="majorBidi"/>
          <w:b/>
          <w:color w:val="000000"/>
        </w:rPr>
      </w:pPr>
      <w:r w:rsidRPr="007B02AD">
        <w:rPr>
          <w:rStyle w:val="c0"/>
          <w:rFonts w:asciiTheme="majorBidi" w:hAnsiTheme="majorBidi" w:cstheme="majorBidi"/>
          <w:b/>
          <w:color w:val="000000"/>
        </w:rPr>
        <w:t>УЧЕБНОГО ПРЕДМЕТА «ХИМИЯ»</w:t>
      </w:r>
    </w:p>
    <w:p w:rsidR="00464608" w:rsidRPr="007B02AD" w:rsidRDefault="00464608" w:rsidP="00464608">
      <w:pPr>
        <w:pStyle w:val="c3"/>
        <w:shd w:val="clear" w:color="auto" w:fill="FFFFFF"/>
        <w:spacing w:before="0" w:beforeAutospacing="0" w:after="0" w:afterAutospacing="0"/>
        <w:ind w:left="720"/>
        <w:jc w:val="center"/>
        <w:rPr>
          <w:rFonts w:asciiTheme="majorBidi" w:hAnsiTheme="majorBidi" w:cstheme="majorBidi"/>
          <w:b/>
          <w:color w:val="000000"/>
        </w:rPr>
      </w:pPr>
      <w:r w:rsidRPr="007B02AD">
        <w:rPr>
          <w:rStyle w:val="c0"/>
          <w:rFonts w:asciiTheme="majorBidi" w:hAnsiTheme="majorBidi" w:cstheme="majorBidi"/>
          <w:b/>
          <w:color w:val="000000"/>
        </w:rPr>
        <w:t>НА УРОВНЕ СРЕДНЕГО ОБЩЕГО ОБРАЗОВАНИЯ</w:t>
      </w:r>
    </w:p>
    <w:p w:rsidR="00A72FCE" w:rsidRPr="007B02AD" w:rsidRDefault="00A72FCE" w:rsidP="00A72FCE">
      <w:pPr>
        <w:numPr>
          <w:ilvl w:val="0"/>
          <w:numId w:val="4"/>
        </w:numPr>
        <w:shd w:val="clear" w:color="auto" w:fill="FFFFFF"/>
        <w:spacing w:after="0" w:line="240" w:lineRule="auto"/>
        <w:ind w:left="0" w:firstLine="562"/>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важнейшие химические понятия</w:t>
      </w:r>
      <w:r w:rsidRPr="007B02AD">
        <w:rPr>
          <w:rFonts w:asciiTheme="majorBidi" w:eastAsia="Times New Roman" w:hAnsiTheme="majorBidi" w:cstheme="majorBidi"/>
          <w:b/>
          <w:bCs/>
          <w:color w:val="000000"/>
          <w:sz w:val="24"/>
          <w:szCs w:val="24"/>
          <w:lang w:eastAsia="ru-RU"/>
        </w:rPr>
        <w:t>:</w:t>
      </w:r>
      <w:r w:rsidRPr="007B02AD">
        <w:rPr>
          <w:rFonts w:asciiTheme="majorBidi" w:eastAsia="Times New Roman" w:hAnsiTheme="majorBidi" w:cstheme="majorBidi"/>
          <w:color w:val="000000"/>
          <w:sz w:val="24"/>
          <w:szCs w:val="24"/>
          <w:lang w:eastAsia="ru-RU"/>
        </w:rPr>
        <w:t>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A72FCE" w:rsidRPr="007B02AD" w:rsidRDefault="00A72FCE" w:rsidP="00A72FCE">
      <w:pPr>
        <w:numPr>
          <w:ilvl w:val="0"/>
          <w:numId w:val="4"/>
        </w:numPr>
        <w:shd w:val="clear" w:color="auto" w:fill="FFFFFF"/>
        <w:spacing w:after="0" w:line="240" w:lineRule="auto"/>
        <w:ind w:left="0" w:firstLine="562"/>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основные законы химии</w:t>
      </w: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color w:val="000000"/>
          <w:sz w:val="24"/>
          <w:szCs w:val="24"/>
          <w:lang w:eastAsia="ru-RU"/>
        </w:rPr>
        <w:t>сохранения массы веществ, постоянства состава, периодический закон;</w:t>
      </w:r>
    </w:p>
    <w:p w:rsidR="00A72FCE" w:rsidRPr="007B02AD" w:rsidRDefault="00A72FCE" w:rsidP="00A72FCE">
      <w:pPr>
        <w:numPr>
          <w:ilvl w:val="0"/>
          <w:numId w:val="4"/>
        </w:numPr>
        <w:shd w:val="clear" w:color="auto" w:fill="FFFFFF"/>
        <w:spacing w:after="0" w:line="240" w:lineRule="auto"/>
        <w:ind w:left="0" w:firstLine="562"/>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основные теории химии</w:t>
      </w:r>
      <w:r w:rsidRPr="007B02AD">
        <w:rPr>
          <w:rFonts w:asciiTheme="majorBidi" w:eastAsia="Times New Roman" w:hAnsiTheme="majorBidi" w:cstheme="majorBidi"/>
          <w:b/>
          <w:bCs/>
          <w:color w:val="000000"/>
          <w:sz w:val="24"/>
          <w:szCs w:val="24"/>
          <w:lang w:eastAsia="ru-RU"/>
        </w:rPr>
        <w:t>:</w:t>
      </w:r>
      <w:r w:rsidRPr="007B02AD">
        <w:rPr>
          <w:rFonts w:asciiTheme="majorBidi" w:eastAsia="Times New Roman" w:hAnsiTheme="majorBidi" w:cstheme="majorBidi"/>
          <w:color w:val="000000"/>
          <w:sz w:val="24"/>
          <w:szCs w:val="24"/>
          <w:lang w:eastAsia="ru-RU"/>
        </w:rPr>
        <w:t> химической связи, электролитической диссоциации, строения органических соединений;</w:t>
      </w:r>
    </w:p>
    <w:p w:rsidR="00A72FCE" w:rsidRPr="007B02AD" w:rsidRDefault="00A72FCE" w:rsidP="00A72FCE">
      <w:pPr>
        <w:numPr>
          <w:ilvl w:val="0"/>
          <w:numId w:val="4"/>
        </w:numPr>
        <w:shd w:val="clear" w:color="auto" w:fill="FFFFFF"/>
        <w:spacing w:after="0" w:line="240" w:lineRule="auto"/>
        <w:ind w:left="0" w:firstLine="562"/>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важнейшие вещества и материалы</w:t>
      </w:r>
      <w:r w:rsidRPr="007B02AD">
        <w:rPr>
          <w:rFonts w:asciiTheme="majorBidi" w:eastAsia="Times New Roman" w:hAnsiTheme="majorBidi" w:cstheme="majorBidi"/>
          <w:b/>
          <w:bCs/>
          <w:color w:val="000000"/>
          <w:sz w:val="24"/>
          <w:szCs w:val="24"/>
          <w:lang w:eastAsia="ru-RU"/>
        </w:rPr>
        <w:t>:</w:t>
      </w:r>
      <w:r w:rsidRPr="007B02AD">
        <w:rPr>
          <w:rFonts w:asciiTheme="majorBidi" w:eastAsia="Times New Roman" w:hAnsiTheme="majorBidi" w:cstheme="majorBidi"/>
          <w:color w:val="000000"/>
          <w:sz w:val="24"/>
          <w:szCs w:val="24"/>
          <w:lang w:eastAsia="ru-RU"/>
        </w:rPr>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A72FCE" w:rsidRPr="007B02AD" w:rsidRDefault="00A72FCE" w:rsidP="00A72FCE">
      <w:pPr>
        <w:shd w:val="clear" w:color="auto" w:fill="FFFFFF"/>
        <w:spacing w:after="0" w:line="240" w:lineRule="auto"/>
        <w:ind w:firstLine="568"/>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numPr>
          <w:ilvl w:val="0"/>
          <w:numId w:val="5"/>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называть</w:t>
      </w:r>
      <w:r w:rsidRPr="007B02AD">
        <w:rPr>
          <w:rFonts w:asciiTheme="majorBidi" w:eastAsia="Times New Roman" w:hAnsiTheme="majorBidi" w:cstheme="majorBidi"/>
          <w:color w:val="000000"/>
          <w:sz w:val="24"/>
          <w:szCs w:val="24"/>
          <w:lang w:eastAsia="ru-RU"/>
        </w:rPr>
        <w:t> изученные вещества по «тривиальной» или международной номенклатуре;</w:t>
      </w:r>
    </w:p>
    <w:p w:rsidR="00A72FCE" w:rsidRPr="007B02AD" w:rsidRDefault="00A72FCE" w:rsidP="00A72FCE">
      <w:pPr>
        <w:numPr>
          <w:ilvl w:val="0"/>
          <w:numId w:val="5"/>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lastRenderedPageBreak/>
        <w:t>определять</w:t>
      </w: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color w:val="000000"/>
          <w:sz w:val="24"/>
          <w:szCs w:val="24"/>
          <w:lang w:eastAsia="ru-RU"/>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A72FCE" w:rsidRPr="007B02AD" w:rsidRDefault="00A72FCE" w:rsidP="00A72FCE">
      <w:pPr>
        <w:numPr>
          <w:ilvl w:val="0"/>
          <w:numId w:val="5"/>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характеризовать</w:t>
      </w: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color w:val="000000"/>
          <w:sz w:val="24"/>
          <w:szCs w:val="24"/>
          <w:lang w:eastAsia="ru-RU"/>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A72FCE" w:rsidRPr="007B02AD" w:rsidRDefault="00A72FCE" w:rsidP="00A72FCE">
      <w:pPr>
        <w:numPr>
          <w:ilvl w:val="0"/>
          <w:numId w:val="5"/>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объяснять</w:t>
      </w: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color w:val="000000"/>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A72FCE" w:rsidRPr="007B02AD" w:rsidRDefault="00A72FCE" w:rsidP="00A72FCE">
      <w:pPr>
        <w:numPr>
          <w:ilvl w:val="0"/>
          <w:numId w:val="5"/>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выполнять химический эксперимент</w:t>
      </w:r>
      <w:r w:rsidRPr="007B02AD">
        <w:rPr>
          <w:rFonts w:asciiTheme="majorBidi" w:eastAsia="Times New Roman" w:hAnsiTheme="majorBidi" w:cstheme="majorBidi"/>
          <w:color w:val="000000"/>
          <w:sz w:val="24"/>
          <w:szCs w:val="24"/>
          <w:lang w:eastAsia="ru-RU"/>
        </w:rPr>
        <w:t> по распознаванию важнейших неорганических и органических веществ;</w:t>
      </w:r>
    </w:p>
    <w:p w:rsidR="00A72FCE" w:rsidRPr="007B02AD" w:rsidRDefault="00A72FCE" w:rsidP="00A72FCE">
      <w:pPr>
        <w:numPr>
          <w:ilvl w:val="0"/>
          <w:numId w:val="5"/>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проводить</w:t>
      </w:r>
      <w:r w:rsidRPr="007B02AD">
        <w:rPr>
          <w:rFonts w:asciiTheme="majorBidi" w:eastAsia="Times New Roman" w:hAnsiTheme="majorBidi" w:cstheme="majorBidi"/>
          <w:color w:val="000000"/>
          <w:sz w:val="24"/>
          <w:szCs w:val="24"/>
          <w:lang w:eastAsia="ru-RU"/>
        </w:rPr>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A72FCE" w:rsidRPr="007B02AD" w:rsidRDefault="00A72FCE" w:rsidP="00A72FCE">
      <w:pPr>
        <w:shd w:val="clear" w:color="auto" w:fill="FFFFFF"/>
        <w:spacing w:after="0" w:line="240" w:lineRule="auto"/>
        <w:ind w:firstLine="562"/>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использовать приобретенные знания и умения в практической деятельности и повседневной жизни </w:t>
      </w:r>
      <w:r w:rsidRPr="007B02AD">
        <w:rPr>
          <w:rFonts w:asciiTheme="majorBidi" w:eastAsia="Times New Roman" w:hAnsiTheme="majorBidi" w:cstheme="majorBidi"/>
          <w:color w:val="000000"/>
          <w:sz w:val="24"/>
          <w:szCs w:val="24"/>
          <w:lang w:eastAsia="ru-RU"/>
        </w:rPr>
        <w:t>для:</w:t>
      </w:r>
    </w:p>
    <w:p w:rsidR="00A72FCE" w:rsidRPr="007B02AD" w:rsidRDefault="00A72FCE" w:rsidP="00A72FCE">
      <w:pPr>
        <w:numPr>
          <w:ilvl w:val="0"/>
          <w:numId w:val="6"/>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объяснения химических явлений, происходящих в природе, быту и на производстве;</w:t>
      </w:r>
    </w:p>
    <w:p w:rsidR="00A72FCE" w:rsidRPr="007B02AD" w:rsidRDefault="00A72FCE" w:rsidP="00A72FCE">
      <w:pPr>
        <w:numPr>
          <w:ilvl w:val="0"/>
          <w:numId w:val="6"/>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определения возможности протекания химических превращений в различных условиях и оценки их последствий;</w:t>
      </w:r>
    </w:p>
    <w:p w:rsidR="00A72FCE" w:rsidRPr="007B02AD" w:rsidRDefault="00A72FCE" w:rsidP="00A72FCE">
      <w:pPr>
        <w:numPr>
          <w:ilvl w:val="0"/>
          <w:numId w:val="6"/>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экологически грамотного поведения в окружающей среде;</w:t>
      </w:r>
    </w:p>
    <w:p w:rsidR="00A72FCE" w:rsidRPr="007B02AD" w:rsidRDefault="00A72FCE" w:rsidP="00A72FCE">
      <w:pPr>
        <w:numPr>
          <w:ilvl w:val="0"/>
          <w:numId w:val="6"/>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оценки влияния химического загрязнения окружающей среды на организм человека и другие живые организмы;</w:t>
      </w:r>
    </w:p>
    <w:p w:rsidR="00A72FCE" w:rsidRPr="007B02AD" w:rsidRDefault="00A72FCE" w:rsidP="00A72FCE">
      <w:pPr>
        <w:numPr>
          <w:ilvl w:val="0"/>
          <w:numId w:val="6"/>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безопасного обращения с горючими и токсичными веществами, лабораторным оборудованием;</w:t>
      </w:r>
    </w:p>
    <w:p w:rsidR="00A72FCE" w:rsidRPr="007B02AD" w:rsidRDefault="00A72FCE" w:rsidP="00A72FCE">
      <w:pPr>
        <w:numPr>
          <w:ilvl w:val="0"/>
          <w:numId w:val="6"/>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приготовления растворов заданной концентрации в быту и на производстве;</w:t>
      </w:r>
    </w:p>
    <w:p w:rsidR="00A72FCE" w:rsidRPr="007B02AD" w:rsidRDefault="00A72FCE" w:rsidP="00A72FCE">
      <w:pPr>
        <w:numPr>
          <w:ilvl w:val="0"/>
          <w:numId w:val="6"/>
        </w:numPr>
        <w:shd w:val="clear" w:color="auto" w:fill="FFFFFF"/>
        <w:spacing w:after="0" w:line="240" w:lineRule="auto"/>
        <w:ind w:left="360"/>
        <w:jc w:val="both"/>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критической оценки достоверности химической информации, поступающей из разных источников.</w:t>
      </w:r>
    </w:p>
    <w:p w:rsidR="00A72FCE" w:rsidRPr="007B02AD" w:rsidRDefault="00A72FCE" w:rsidP="00A72FCE">
      <w:pPr>
        <w:shd w:val="clear" w:color="auto" w:fill="FFFFFF"/>
        <w:spacing w:after="0" w:line="240" w:lineRule="auto"/>
        <w:jc w:val="center"/>
        <w:rPr>
          <w:rFonts w:asciiTheme="majorBidi" w:eastAsia="Times New Roman" w:hAnsiTheme="majorBidi" w:cstheme="majorBidi"/>
          <w:b/>
          <w:color w:val="000000"/>
          <w:sz w:val="24"/>
          <w:szCs w:val="24"/>
          <w:lang w:eastAsia="ru-RU"/>
        </w:rPr>
      </w:pPr>
      <w:r w:rsidRPr="007B02AD">
        <w:rPr>
          <w:rFonts w:asciiTheme="majorBidi" w:eastAsia="Times New Roman" w:hAnsiTheme="majorBidi" w:cstheme="majorBidi"/>
          <w:b/>
          <w:color w:val="000000"/>
          <w:sz w:val="24"/>
          <w:szCs w:val="24"/>
          <w:lang w:eastAsia="ru-RU"/>
        </w:rPr>
        <w:t>Раздел 5</w:t>
      </w:r>
    </w:p>
    <w:p w:rsidR="00A72FCE" w:rsidRPr="007B02AD" w:rsidRDefault="00A72FCE" w:rsidP="00A72FCE">
      <w:pPr>
        <w:shd w:val="clear" w:color="auto" w:fill="FFFFFF"/>
        <w:spacing w:after="0" w:line="240" w:lineRule="auto"/>
        <w:jc w:val="center"/>
        <w:rPr>
          <w:rFonts w:asciiTheme="majorBidi" w:eastAsia="Times New Roman" w:hAnsiTheme="majorBidi" w:cstheme="majorBidi"/>
          <w:b/>
          <w:bCs/>
          <w:color w:val="000000"/>
          <w:sz w:val="24"/>
          <w:szCs w:val="24"/>
          <w:lang w:eastAsia="ru-RU"/>
        </w:rPr>
      </w:pPr>
    </w:p>
    <w:p w:rsidR="00A72FCE" w:rsidRPr="007B02AD" w:rsidRDefault="00A72FCE" w:rsidP="00A72FCE">
      <w:pPr>
        <w:shd w:val="clear" w:color="auto" w:fill="FFFFFF"/>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Учебно-тематическое  планирование</w:t>
      </w:r>
    </w:p>
    <w:tbl>
      <w:tblPr>
        <w:tblW w:w="12000" w:type="dxa"/>
        <w:tblInd w:w="202" w:type="dxa"/>
        <w:shd w:val="clear" w:color="auto" w:fill="FFFFFF"/>
        <w:tblCellMar>
          <w:top w:w="15" w:type="dxa"/>
          <w:left w:w="15" w:type="dxa"/>
          <w:bottom w:w="15" w:type="dxa"/>
          <w:right w:w="15" w:type="dxa"/>
        </w:tblCellMar>
        <w:tblLook w:val="04A0" w:firstRow="1" w:lastRow="0" w:firstColumn="1" w:lastColumn="0" w:noHBand="0" w:noVBand="1"/>
      </w:tblPr>
      <w:tblGrid>
        <w:gridCol w:w="863"/>
        <w:gridCol w:w="2920"/>
        <w:gridCol w:w="1046"/>
        <w:gridCol w:w="1780"/>
        <w:gridCol w:w="3258"/>
        <w:gridCol w:w="2133"/>
      </w:tblGrid>
      <w:tr w:rsidR="00A72FCE" w:rsidRPr="007B02AD" w:rsidTr="00A72FCE">
        <w:trPr>
          <w:trHeight w:val="300"/>
        </w:trPr>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 п/п</w:t>
            </w:r>
          </w:p>
        </w:tc>
        <w:tc>
          <w:tcPr>
            <w:tcW w:w="35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Темы</w:t>
            </w:r>
          </w:p>
        </w:tc>
        <w:tc>
          <w:tcPr>
            <w:tcW w:w="1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Всего часов</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63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Формы контроля</w:t>
            </w:r>
          </w:p>
        </w:tc>
      </w:tr>
      <w:tr w:rsidR="00A72FCE" w:rsidRPr="007B02AD" w:rsidTr="00A72FCE">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Уроки</w:t>
            </w:r>
          </w:p>
        </w:tc>
        <w:tc>
          <w:tcPr>
            <w:tcW w:w="3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Практические работы</w:t>
            </w:r>
            <w:r w:rsidR="00FF51A1" w:rsidRPr="007B02AD">
              <w:rPr>
                <w:rFonts w:asciiTheme="majorBidi" w:eastAsia="Times New Roman" w:hAnsiTheme="majorBidi" w:cstheme="majorBidi"/>
                <w:b/>
                <w:bCs/>
                <w:color w:val="000000"/>
                <w:sz w:val="24"/>
                <w:szCs w:val="24"/>
                <w:lang w:eastAsia="ru-RU"/>
              </w:rPr>
              <w:t xml:space="preserve"> и контрольные работы</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Контрольные работы</w:t>
            </w:r>
          </w:p>
        </w:tc>
      </w:tr>
      <w:tr w:rsidR="00A72FCE" w:rsidRPr="007B02AD" w:rsidTr="00A72FCE">
        <w:trPr>
          <w:trHeight w:val="800"/>
        </w:trPr>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w:t>
            </w:r>
          </w:p>
        </w:tc>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Тема 1. Строение атома и периодический закон Д.И.Менделеева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FF51A1"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2</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FF51A1"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2</w:t>
            </w:r>
          </w:p>
        </w:tc>
        <w:tc>
          <w:tcPr>
            <w:tcW w:w="3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w:t>
            </w:r>
          </w:p>
        </w:tc>
      </w:tr>
      <w:tr w:rsidR="00A72FCE" w:rsidRPr="007B02AD" w:rsidTr="00A72FCE">
        <w:trPr>
          <w:trHeight w:val="800"/>
        </w:trPr>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2.</w:t>
            </w:r>
          </w:p>
        </w:tc>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Тема 2. Строение вещества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FF51A1"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12</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FF51A1"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10</w:t>
            </w:r>
          </w:p>
        </w:tc>
        <w:tc>
          <w:tcPr>
            <w:tcW w:w="3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Пр. р. №1 «Получение, собирание и распознавание газов»</w:t>
            </w:r>
          </w:p>
          <w:p w:rsidR="00FF51A1" w:rsidRPr="007B02AD" w:rsidRDefault="00FF51A1"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Контрольная работа №1</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 р. №1</w:t>
            </w:r>
          </w:p>
        </w:tc>
      </w:tr>
      <w:tr w:rsidR="00A72FCE" w:rsidRPr="007B02AD" w:rsidTr="00A72FCE">
        <w:trPr>
          <w:trHeight w:val="260"/>
        </w:trPr>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3.</w:t>
            </w:r>
          </w:p>
        </w:tc>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Тема 3.Химические реакции</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9</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8</w:t>
            </w:r>
          </w:p>
        </w:tc>
        <w:tc>
          <w:tcPr>
            <w:tcW w:w="3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FF51A1"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Контрольная работа №2</w:t>
            </w:r>
            <w:r w:rsidR="00A72FCE" w:rsidRPr="007B02AD">
              <w:rPr>
                <w:rFonts w:asciiTheme="majorBidi" w:eastAsia="Times New Roman" w:hAnsiTheme="majorBidi" w:cstheme="majorBidi"/>
                <w:color w:val="000000"/>
                <w:sz w:val="24"/>
                <w:szCs w:val="24"/>
                <w:lang w:eastAsia="ru-RU"/>
              </w:rPr>
              <w:t>-</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 р. №2</w:t>
            </w:r>
          </w:p>
        </w:tc>
      </w:tr>
      <w:tr w:rsidR="00A72FCE" w:rsidRPr="007B02AD" w:rsidTr="00A72FCE">
        <w:trPr>
          <w:trHeight w:val="1640"/>
        </w:trPr>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4.</w:t>
            </w:r>
          </w:p>
        </w:tc>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Тема 4.Вещества и их свойства</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11</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9</w:t>
            </w:r>
          </w:p>
        </w:tc>
        <w:tc>
          <w:tcPr>
            <w:tcW w:w="3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Пр. р. №2 «Решение экспериментальных задач на идентификацию неорганических соединений»</w:t>
            </w:r>
          </w:p>
          <w:p w:rsidR="00FF51A1" w:rsidRPr="007B02AD" w:rsidRDefault="00FF51A1"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Контрольна</w:t>
            </w:r>
            <w:r w:rsidR="00C35EE9" w:rsidRPr="007B02AD">
              <w:rPr>
                <w:rFonts w:asciiTheme="majorBidi" w:eastAsia="Times New Roman" w:hAnsiTheme="majorBidi" w:cstheme="majorBidi"/>
                <w:color w:val="000000"/>
                <w:sz w:val="24"/>
                <w:szCs w:val="24"/>
                <w:lang w:eastAsia="ru-RU"/>
              </w:rPr>
              <w:t xml:space="preserve">я работа №3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Итог К.р. №3</w:t>
            </w:r>
          </w:p>
        </w:tc>
      </w:tr>
      <w:tr w:rsidR="00A72FCE" w:rsidRPr="007B02AD" w:rsidTr="00A72FCE">
        <w:trPr>
          <w:trHeight w:val="280"/>
        </w:trPr>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3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Итого</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34</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3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FF51A1">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2</w:t>
            </w:r>
            <w:r w:rsidR="00FF51A1" w:rsidRPr="007B02AD">
              <w:rPr>
                <w:rFonts w:asciiTheme="majorBidi" w:eastAsia="Times New Roman" w:hAnsiTheme="majorBidi" w:cstheme="majorBidi"/>
                <w:b/>
                <w:bCs/>
                <w:color w:val="000000"/>
                <w:sz w:val="24"/>
                <w:szCs w:val="24"/>
                <w:lang w:eastAsia="ru-RU"/>
              </w:rPr>
              <w:t xml:space="preserve">пр.р + </w:t>
            </w:r>
            <w:r w:rsidR="00C35EE9" w:rsidRPr="007B02AD">
              <w:rPr>
                <w:rFonts w:asciiTheme="majorBidi" w:eastAsia="Times New Roman" w:hAnsiTheme="majorBidi" w:cstheme="majorBidi"/>
                <w:b/>
                <w:bCs/>
                <w:color w:val="000000"/>
                <w:sz w:val="24"/>
                <w:szCs w:val="24"/>
                <w:lang w:eastAsia="ru-RU"/>
              </w:rPr>
              <w:t>3</w:t>
            </w:r>
            <w:r w:rsidR="00FF51A1" w:rsidRPr="007B02AD">
              <w:rPr>
                <w:rFonts w:asciiTheme="majorBidi" w:eastAsia="Times New Roman" w:hAnsiTheme="majorBidi" w:cstheme="majorBidi"/>
                <w:b/>
                <w:bCs/>
                <w:color w:val="000000"/>
                <w:sz w:val="24"/>
                <w:szCs w:val="24"/>
                <w:lang w:eastAsia="ru-RU"/>
              </w:rPr>
              <w:t xml:space="preserve"> контр.раб</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3</w:t>
            </w:r>
          </w:p>
        </w:tc>
      </w:tr>
    </w:tbl>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w:t>
      </w:r>
    </w:p>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p>
    <w:p w:rsidR="00A72FCE" w:rsidRPr="007B02AD" w:rsidRDefault="00A72FCE" w:rsidP="00A72FCE">
      <w:pPr>
        <w:shd w:val="clear" w:color="auto" w:fill="FFFFFF"/>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Календарно-тематическое планирование учебного предмета на учебный год</w:t>
      </w:r>
      <w:r w:rsidRPr="007B02AD">
        <w:rPr>
          <w:rFonts w:asciiTheme="majorBidi" w:eastAsia="Times New Roman" w:hAnsiTheme="majorBidi" w:cstheme="majorBidi"/>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11 класс,</w:t>
      </w:r>
    </w:p>
    <w:p w:rsidR="00A72FCE" w:rsidRPr="007B02AD" w:rsidRDefault="00A72FCE" w:rsidP="00A72FCE">
      <w:pPr>
        <w:shd w:val="clear" w:color="auto" w:fill="FFFFFF"/>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(базовый уровень</w:t>
      </w: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1час в неделю, всего 34 часа), УМК  О. С. Габриеляна</w:t>
      </w:r>
    </w:p>
    <w:tbl>
      <w:tblPr>
        <w:tblW w:w="12000" w:type="dxa"/>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68"/>
        <w:gridCol w:w="905"/>
        <w:gridCol w:w="1928"/>
        <w:gridCol w:w="2938"/>
        <w:gridCol w:w="2542"/>
        <w:gridCol w:w="3239"/>
        <w:gridCol w:w="180"/>
      </w:tblGrid>
      <w:tr w:rsidR="00A72FCE" w:rsidRPr="007B02AD" w:rsidTr="00A72FCE">
        <w:trPr>
          <w:gridAfter w:val="1"/>
          <w:wAfter w:w="480" w:type="dxa"/>
          <w:trHeight w:val="580"/>
        </w:trPr>
        <w:tc>
          <w:tcPr>
            <w:tcW w:w="360" w:type="dxa"/>
            <w:vMerge w:val="restart"/>
            <w:tcBorders>
              <w:top w:val="single" w:sz="2" w:space="0" w:color="000000"/>
              <w:left w:val="single" w:sz="2"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ind w:left="44"/>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п/п</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Тема урока</w:t>
            </w:r>
          </w:p>
        </w:tc>
        <w:tc>
          <w:tcPr>
            <w:tcW w:w="46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Изучаемые вопросы</w:t>
            </w:r>
          </w:p>
        </w:tc>
        <w:tc>
          <w:tcPr>
            <w:tcW w:w="32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Эксперимент.</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w:t>
            </w:r>
            <w:r w:rsidRPr="007B02AD">
              <w:rPr>
                <w:rFonts w:asciiTheme="majorBidi" w:eastAsia="Times New Roman" w:hAnsiTheme="majorBidi" w:cstheme="majorBidi"/>
                <w:color w:val="000000"/>
                <w:sz w:val="24"/>
                <w:szCs w:val="24"/>
                <w:lang w:eastAsia="ru-RU"/>
              </w:rPr>
              <w:t> – демонстрационный</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Л.</w:t>
            </w:r>
            <w:r w:rsidRPr="007B02AD">
              <w:rPr>
                <w:rFonts w:asciiTheme="majorBidi" w:eastAsia="Times New Roman" w:hAnsiTheme="majorBidi" w:cstheme="majorBidi"/>
                <w:color w:val="000000"/>
                <w:sz w:val="24"/>
                <w:szCs w:val="24"/>
                <w:lang w:eastAsia="ru-RU"/>
              </w:rPr>
              <w:t> – лабораторный</w:t>
            </w:r>
          </w:p>
        </w:tc>
        <w:tc>
          <w:tcPr>
            <w:tcW w:w="46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Требования к уровню подготовки выпускников</w:t>
            </w:r>
          </w:p>
        </w:tc>
      </w:tr>
      <w:tr w:rsidR="00A72FCE" w:rsidRPr="007B02AD" w:rsidTr="00A72FCE">
        <w:trPr>
          <w:gridAfter w:val="1"/>
          <w:wAfter w:w="480" w:type="dxa"/>
          <w:trHeight w:val="450"/>
        </w:trPr>
        <w:tc>
          <w:tcPr>
            <w:tcW w:w="0" w:type="auto"/>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ind w:left="44"/>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дата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r>
      <w:tr w:rsidR="00A72FCE" w:rsidRPr="007B02AD" w:rsidTr="00A72FCE">
        <w:tc>
          <w:tcPr>
            <w:tcW w:w="0" w:type="auto"/>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128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Тема 1. Строение атома и периодический закон Д.И.Менделеева (2часа)</w:t>
            </w:r>
          </w:p>
        </w:tc>
      </w:tr>
      <w:tr w:rsidR="00A72FCE" w:rsidRPr="007B02AD" w:rsidTr="00A72FCE">
        <w:trPr>
          <w:trHeight w:val="1520"/>
        </w:trPr>
        <w:tc>
          <w:tcPr>
            <w:tcW w:w="1440"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Инструктаж по Т.Б.Строение атома.</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Ядро: протоны и нейтроны изотопы. Электроны. Электронная оболочка. Энергетический уровень</w:t>
            </w:r>
            <w:r w:rsidRPr="007B02AD">
              <w:rPr>
                <w:rFonts w:asciiTheme="majorBidi" w:eastAsia="Times New Roman" w:hAnsiTheme="majorBidi" w:cstheme="majorBidi"/>
                <w:i/>
                <w:iCs/>
                <w:color w:val="000000"/>
                <w:sz w:val="24"/>
                <w:szCs w:val="24"/>
                <w:lang w:eastAsia="ru-RU"/>
              </w:rPr>
              <w:t>. </w:t>
            </w:r>
            <w:r w:rsidRPr="007B02AD">
              <w:rPr>
                <w:rFonts w:asciiTheme="majorBidi" w:eastAsia="Times New Roman" w:hAnsiTheme="majorBidi" w:cstheme="majorBidi"/>
                <w:color w:val="000000"/>
                <w:sz w:val="24"/>
                <w:szCs w:val="24"/>
                <w:lang w:eastAsia="ru-RU"/>
              </w:rPr>
              <w:t>Атомные орбитали. s-, p- элементы.</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Особенности строения электронных оболочек атомов переходных элементов.</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важнейшие химические понятия:</w:t>
            </w:r>
            <w:r w:rsidRPr="007B02AD">
              <w:rPr>
                <w:rFonts w:asciiTheme="majorBidi" w:eastAsia="Times New Roman" w:hAnsiTheme="majorBidi" w:cstheme="majorBidi"/>
                <w:color w:val="000000"/>
                <w:sz w:val="24"/>
                <w:szCs w:val="24"/>
                <w:lang w:eastAsia="ru-RU"/>
              </w:rPr>
              <w:t> химический элемент, атом, изотопы.</w:t>
            </w:r>
          </w:p>
        </w:tc>
        <w:tc>
          <w:tcPr>
            <w:tcW w:w="0" w:type="auto"/>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sz w:val="24"/>
                <w:szCs w:val="24"/>
                <w:lang w:eastAsia="ru-RU"/>
              </w:rPr>
            </w:pPr>
          </w:p>
        </w:tc>
      </w:tr>
      <w:tr w:rsidR="00A72FCE" w:rsidRPr="007B02AD" w:rsidTr="00A72FCE">
        <w:trPr>
          <w:trHeight w:val="2560"/>
        </w:trPr>
        <w:tc>
          <w:tcPr>
            <w:tcW w:w="14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Периодичес-</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кий закон Д.И.Менделеева в свете учения о строении атома</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Периодическая система химических элементов Д.И.Менделеева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Значение периодического закона.</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w:t>
            </w:r>
            <w:r w:rsidRPr="007B02AD">
              <w:rPr>
                <w:rFonts w:asciiTheme="majorBidi" w:eastAsia="Times New Roman" w:hAnsiTheme="majorBidi" w:cstheme="majorBidi"/>
                <w:color w:val="000000"/>
                <w:sz w:val="24"/>
                <w:szCs w:val="24"/>
                <w:lang w:eastAsia="ru-RU"/>
              </w:rPr>
              <w:t> Различные формы периодической системы химической системы Д.И.Менделеева.</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основные законы химии: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периодический закон Д.И.Менделеева.</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характеризовать: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элементы малых периодов по их положению в периодической системе Д.И.Менделеева.</w:t>
            </w:r>
          </w:p>
        </w:tc>
        <w:tc>
          <w:tcPr>
            <w:tcW w:w="0" w:type="auto"/>
            <w:shd w:val="clear" w:color="auto" w:fill="FFFFFF"/>
            <w:vAlign w:val="center"/>
            <w:hideMark/>
          </w:tcPr>
          <w:p w:rsidR="00A72FCE" w:rsidRPr="007B02AD" w:rsidRDefault="00A72FCE" w:rsidP="00A72FCE">
            <w:pPr>
              <w:spacing w:after="0" w:line="240" w:lineRule="auto"/>
              <w:rPr>
                <w:rFonts w:asciiTheme="majorBidi" w:eastAsia="Times New Roman" w:hAnsiTheme="majorBidi" w:cstheme="majorBidi"/>
                <w:sz w:val="24"/>
                <w:szCs w:val="24"/>
                <w:lang w:eastAsia="ru-RU"/>
              </w:rPr>
            </w:pPr>
          </w:p>
        </w:tc>
      </w:tr>
    </w:tbl>
    <w:p w:rsidR="00A72FCE" w:rsidRPr="007B02AD" w:rsidRDefault="00A72FCE" w:rsidP="00A72FCE">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Тема 2. Строение вещества (12часов)</w:t>
      </w:r>
    </w:p>
    <w:tbl>
      <w:tblPr>
        <w:tblW w:w="12000"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536"/>
        <w:gridCol w:w="3485"/>
        <w:gridCol w:w="3114"/>
        <w:gridCol w:w="3033"/>
        <w:gridCol w:w="3880"/>
      </w:tblGrid>
      <w:tr w:rsidR="00A72FCE" w:rsidRPr="007B02AD" w:rsidTr="00A72FCE">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Ионная химическая связь</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Ионная связь. Катионы и анионы. Ионные кристаллические решетки. Свойства веществ с этим типом кристаллических решеток.</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w:t>
            </w:r>
            <w:r w:rsidRPr="007B02AD">
              <w:rPr>
                <w:rFonts w:asciiTheme="majorBidi" w:eastAsia="Times New Roman" w:hAnsiTheme="majorBidi" w:cstheme="majorBidi"/>
                <w:color w:val="000000"/>
                <w:sz w:val="24"/>
                <w:szCs w:val="24"/>
                <w:lang w:eastAsia="ru-RU"/>
              </w:rPr>
              <w:t> Модели ионных кристаллических решеток (хлорид натрия)</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важнейшие  химические понятия:</w:t>
            </w:r>
            <w:r w:rsidRPr="007B02AD">
              <w:rPr>
                <w:rFonts w:asciiTheme="majorBidi" w:eastAsia="Times New Roman" w:hAnsiTheme="majorBidi" w:cstheme="majorBidi"/>
                <w:color w:val="000000"/>
                <w:sz w:val="24"/>
                <w:szCs w:val="24"/>
                <w:lang w:eastAsia="ru-RU"/>
              </w:rPr>
              <w:t> вещества немолекулярного строения (ионные кристаллические решетки);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ион, ионная химическая связь (вещества ионного строения);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определять</w:t>
            </w:r>
            <w:r w:rsidRPr="007B02AD">
              <w:rPr>
                <w:rFonts w:asciiTheme="majorBidi" w:eastAsia="Times New Roman" w:hAnsiTheme="majorBidi" w:cstheme="majorBidi"/>
                <w:b/>
                <w:bCs/>
                <w:color w:val="000000"/>
                <w:sz w:val="24"/>
                <w:szCs w:val="24"/>
                <w:lang w:eastAsia="ru-RU"/>
              </w:rPr>
              <w:t>:</w:t>
            </w:r>
            <w:r w:rsidRPr="007B02AD">
              <w:rPr>
                <w:rFonts w:asciiTheme="majorBidi" w:eastAsia="Times New Roman" w:hAnsiTheme="majorBidi" w:cstheme="majorBidi"/>
                <w:color w:val="000000"/>
                <w:sz w:val="24"/>
                <w:szCs w:val="24"/>
                <w:lang w:eastAsia="ru-RU"/>
              </w:rPr>
              <w:t> заряд иона, ионную связь в соединениях;</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объяснять:</w:t>
            </w:r>
            <w:r w:rsidRPr="007B02AD">
              <w:rPr>
                <w:rFonts w:asciiTheme="majorBidi" w:eastAsia="Times New Roman" w:hAnsiTheme="majorBidi" w:cstheme="majorBidi"/>
                <w:color w:val="000000"/>
                <w:sz w:val="24"/>
                <w:szCs w:val="24"/>
                <w:lang w:eastAsia="ru-RU"/>
              </w:rPr>
              <w:t> природу ионной связи.</w:t>
            </w:r>
          </w:p>
        </w:tc>
      </w:tr>
      <w:tr w:rsidR="00A72FCE" w:rsidRPr="007B02AD" w:rsidTr="00A72FCE">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4-5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Ковалентная химическая связь</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xml:space="preserve">Электроотрицательность. Полярная и неполярная ковалентные связи. </w:t>
            </w:r>
            <w:r w:rsidRPr="007B02AD">
              <w:rPr>
                <w:rFonts w:asciiTheme="majorBidi" w:eastAsia="Times New Roman" w:hAnsiTheme="majorBidi" w:cstheme="majorBidi"/>
                <w:color w:val="000000"/>
                <w:sz w:val="24"/>
                <w:szCs w:val="24"/>
                <w:lang w:eastAsia="ru-RU"/>
              </w:rPr>
              <w:lastRenderedPageBreak/>
              <w:t>Механизмы ее образования связи (обменный и донорно-акцепторный). Молекулярные и атомные кристаллические решетки. Свойства веществ с этими типами кристаллических решеток.</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Степень окисления и валентность химических элементов.</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lastRenderedPageBreak/>
              <w:t>Д.</w:t>
            </w:r>
            <w:r w:rsidRPr="007B02AD">
              <w:rPr>
                <w:rFonts w:asciiTheme="majorBidi" w:eastAsia="Times New Roman" w:hAnsiTheme="majorBidi" w:cstheme="majorBidi"/>
                <w:color w:val="000000"/>
                <w:sz w:val="24"/>
                <w:szCs w:val="24"/>
                <w:lang w:eastAsia="ru-RU"/>
              </w:rPr>
              <w:t> Модели атомных и молекулярных кристаллических решеток</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химические понятия:</w:t>
            </w:r>
            <w:r w:rsidRPr="007B02AD">
              <w:rPr>
                <w:rFonts w:asciiTheme="majorBidi" w:eastAsia="Times New Roman" w:hAnsiTheme="majorBidi" w:cstheme="majorBidi"/>
                <w:color w:val="000000"/>
                <w:sz w:val="24"/>
                <w:szCs w:val="24"/>
                <w:lang w:eastAsia="ru-RU"/>
              </w:rPr>
              <w:t xml:space="preserve"> электроотрицательность, </w:t>
            </w:r>
            <w:r w:rsidRPr="007B02AD">
              <w:rPr>
                <w:rFonts w:asciiTheme="majorBidi" w:eastAsia="Times New Roman" w:hAnsiTheme="majorBidi" w:cstheme="majorBidi"/>
                <w:color w:val="000000"/>
                <w:sz w:val="24"/>
                <w:szCs w:val="24"/>
                <w:lang w:eastAsia="ru-RU"/>
              </w:rPr>
              <w:lastRenderedPageBreak/>
              <w:t>валентность, степень окисления, вещества молекулярного и атомного строения.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определять: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валентность и степень окисления химических элементов, ковалентную (полярную и неполярную) связь в соединениях.</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объяснять: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природу ковалентной связи.</w:t>
            </w:r>
          </w:p>
        </w:tc>
      </w:tr>
      <w:tr w:rsidR="00A72FCE" w:rsidRPr="007B02AD" w:rsidTr="00A72FCE">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6</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Металлическая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химическая связь</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Особенности строения атомов металлов. Металлическая химическая связь и металлическая кристаллическая решетка. Свойства веществ с металлической связью.</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w:t>
            </w:r>
            <w:r w:rsidRPr="007B02AD">
              <w:rPr>
                <w:rFonts w:asciiTheme="majorBidi" w:eastAsia="Times New Roman" w:hAnsiTheme="majorBidi" w:cstheme="majorBidi"/>
                <w:color w:val="000000"/>
                <w:sz w:val="24"/>
                <w:szCs w:val="24"/>
                <w:lang w:eastAsia="ru-RU"/>
              </w:rPr>
              <w:t> Модели металлических кристаллических решеток.</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химическое понятие:</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металлическая связь, вещества металлического строения.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объяснять: </w:t>
            </w:r>
            <w:r w:rsidRPr="007B02AD">
              <w:rPr>
                <w:rFonts w:asciiTheme="majorBidi" w:eastAsia="Times New Roman" w:hAnsiTheme="majorBidi" w:cstheme="majorBidi"/>
                <w:color w:val="000000"/>
                <w:sz w:val="24"/>
                <w:szCs w:val="24"/>
                <w:lang w:eastAsia="ru-RU"/>
              </w:rPr>
              <w:t>природу металлической связи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определять:</w:t>
            </w:r>
            <w:r w:rsidRPr="007B02AD">
              <w:rPr>
                <w:rFonts w:asciiTheme="majorBidi" w:eastAsia="Times New Roman" w:hAnsiTheme="majorBidi" w:cstheme="majorBidi"/>
                <w:color w:val="000000"/>
                <w:sz w:val="24"/>
                <w:szCs w:val="24"/>
                <w:lang w:eastAsia="ru-RU"/>
              </w:rPr>
              <w:t> металлическую связь.</w:t>
            </w:r>
          </w:p>
        </w:tc>
      </w:tr>
      <w:tr w:rsidR="00A72FCE" w:rsidRPr="007B02AD" w:rsidTr="00A72FCE">
        <w:trPr>
          <w:trHeight w:val="126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7</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Водородная химическая связь</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Межмолекулярная и внутримолекулярная водородная связь. Значение водородной связи для организации структур биополимеров. Единая природа химической связи.</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Модель молекулы ДНК.</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r>
      <w:tr w:rsidR="00A72FCE" w:rsidRPr="007B02AD" w:rsidTr="00A72FCE">
        <w:trPr>
          <w:trHeight w:val="178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8</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Газообразное состояние вещества</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xml:space="preserve">Три агрегатных состояния воды. Особенности строения газов. Молярный объем газообразных веществ. Представители газообразных веществ: </w:t>
            </w:r>
            <w:r w:rsidRPr="007B02AD">
              <w:rPr>
                <w:rFonts w:asciiTheme="majorBidi" w:eastAsia="Times New Roman" w:hAnsiTheme="majorBidi" w:cstheme="majorBidi"/>
                <w:color w:val="000000"/>
                <w:sz w:val="24"/>
                <w:szCs w:val="24"/>
                <w:lang w:eastAsia="ru-RU"/>
              </w:rPr>
              <w:lastRenderedPageBreak/>
              <w:t>водород, кислород, аммиак, углекислый газ, этилен. Их получение, собирание, распознавание.</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lastRenderedPageBreak/>
              <w:t>Д. </w:t>
            </w:r>
            <w:r w:rsidRPr="007B02AD">
              <w:rPr>
                <w:rFonts w:asciiTheme="majorBidi" w:eastAsia="Times New Roman" w:hAnsiTheme="majorBidi" w:cstheme="majorBidi"/>
                <w:color w:val="000000"/>
                <w:sz w:val="24"/>
                <w:szCs w:val="24"/>
                <w:lang w:eastAsia="ru-RU"/>
              </w:rPr>
              <w:t>Модель молярного объема газов</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Три агрегатных состояния воды.</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важнейшие химические понятия: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моль, молярная масса, молярный объем.</w:t>
            </w:r>
          </w:p>
        </w:tc>
      </w:tr>
      <w:tr w:rsidR="00A72FCE" w:rsidRPr="007B02AD" w:rsidTr="00A72FCE">
        <w:trPr>
          <w:trHeight w:val="160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9</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Практическая работа №1 «Получение, собирание и распознавание газов»</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Химический эксперимент по получению, собиранию и распознаванию водорода, кислорода, углекислого газа, аммиака и этилена.</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-выполнять химический эксперимент: </w:t>
            </w:r>
            <w:r w:rsidRPr="007B02AD">
              <w:rPr>
                <w:rFonts w:asciiTheme="majorBidi" w:eastAsia="Times New Roman" w:hAnsiTheme="majorBidi" w:cstheme="majorBidi"/>
                <w:color w:val="000000"/>
                <w:sz w:val="24"/>
                <w:szCs w:val="24"/>
                <w:lang w:eastAsia="ru-RU"/>
              </w:rPr>
              <w:t>по распознаванию водорода, кислорода, углекислого газа, аммиака, этилена</w:t>
            </w:r>
          </w:p>
        </w:tc>
      </w:tr>
      <w:tr w:rsidR="00A72FCE" w:rsidRPr="007B02AD" w:rsidTr="00A72FCE">
        <w:trPr>
          <w:trHeight w:val="192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Жидкое и твердое состояние вещества</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Вода, ее биологическая роль. Применение воды</w:t>
            </w:r>
            <w:r w:rsidRPr="007B02AD">
              <w:rPr>
                <w:rFonts w:asciiTheme="majorBidi" w:eastAsia="Times New Roman" w:hAnsiTheme="majorBidi" w:cstheme="majorBidi"/>
                <w:i/>
                <w:iCs/>
                <w:color w:val="000000"/>
                <w:sz w:val="24"/>
                <w:szCs w:val="24"/>
                <w:lang w:eastAsia="ru-RU"/>
              </w:rPr>
              <w:t>. </w:t>
            </w:r>
            <w:r w:rsidRPr="007B02AD">
              <w:rPr>
                <w:rFonts w:asciiTheme="majorBidi" w:eastAsia="Times New Roman" w:hAnsiTheme="majorBidi" w:cstheme="majorBidi"/>
                <w:color w:val="000000"/>
                <w:sz w:val="24"/>
                <w:szCs w:val="24"/>
                <w:lang w:eastAsia="ru-RU"/>
              </w:rPr>
              <w:t>Жесткость воды и способы ее устранения. Кислые соли. Минеральные воды. Жидкие кристаллы и их использование. Кристаллическое и аморфное состояние вещества. Применение аморфных веществ</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Л. </w:t>
            </w:r>
            <w:r w:rsidRPr="007B02AD">
              <w:rPr>
                <w:rFonts w:asciiTheme="majorBidi" w:eastAsia="Times New Roman" w:hAnsiTheme="majorBidi" w:cstheme="majorBidi"/>
                <w:color w:val="000000"/>
                <w:sz w:val="24"/>
                <w:szCs w:val="24"/>
                <w:lang w:eastAsia="ru-RU"/>
              </w:rPr>
              <w:t>Ознакомление с минеральными водами</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r>
      <w:tr w:rsidR="00A72FCE" w:rsidRPr="007B02AD" w:rsidTr="00A72FCE">
        <w:trPr>
          <w:trHeight w:val="124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Дисперсные системы</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Понятие о дисперсных системах. Дисперсная фаза и дисперсионная среда. Классификация дисперсных систем. Грубодисперсные системы. Понятие о коллоидах и их значение (золи, гели)</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Образцы различных дисперсных систем</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r>
      <w:tr w:rsidR="00A72FCE" w:rsidRPr="007B02AD" w:rsidTr="00A72FCE">
        <w:trPr>
          <w:trHeight w:val="164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Состав вещества. Смеси</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Закон постоянства состава веществ. Вещества молекулярного и немолекулярного строения. Молекулярная формула. Формульная единица вещества. Массовая и объемная доля компонента в смеси. Решение задач</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важнейшие  химические понятия: </w:t>
            </w:r>
            <w:r w:rsidRPr="007B02AD">
              <w:rPr>
                <w:rFonts w:asciiTheme="majorBidi" w:eastAsia="Times New Roman" w:hAnsiTheme="majorBidi" w:cstheme="majorBidi"/>
                <w:i/>
                <w:iCs/>
                <w:color w:val="000000"/>
                <w:sz w:val="24"/>
                <w:szCs w:val="24"/>
                <w:lang w:eastAsia="ru-RU"/>
              </w:rPr>
              <w:t>в</w:t>
            </w:r>
            <w:r w:rsidRPr="007B02AD">
              <w:rPr>
                <w:rFonts w:asciiTheme="majorBidi" w:eastAsia="Times New Roman" w:hAnsiTheme="majorBidi" w:cstheme="majorBidi"/>
                <w:color w:val="000000"/>
                <w:sz w:val="24"/>
                <w:szCs w:val="24"/>
                <w:lang w:eastAsia="ru-RU"/>
              </w:rPr>
              <w:t>ещества молекулярного и немолекулярного строения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основные законы химии: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закон постоянства состава веществ</w:t>
            </w:r>
          </w:p>
        </w:tc>
      </w:tr>
      <w:tr w:rsidR="00A72FCE" w:rsidRPr="007B02AD" w:rsidTr="00A72FCE">
        <w:trPr>
          <w:trHeight w:val="212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Обобщение  и систематизация знаний по теме: «Строение вещества»</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Выполнение упражнений и решение задач</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Л. </w:t>
            </w:r>
            <w:r w:rsidRPr="007B02AD">
              <w:rPr>
                <w:rFonts w:asciiTheme="majorBidi" w:eastAsia="Times New Roman" w:hAnsiTheme="majorBidi" w:cstheme="majorBidi"/>
                <w:color w:val="000000"/>
                <w:sz w:val="24"/>
                <w:szCs w:val="24"/>
                <w:lang w:eastAsia="ru-RU"/>
              </w:rPr>
              <w:t>Определение типа кристаллической решетки вещества и описание его свойств</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i/>
                <w:iCs/>
                <w:color w:val="000000"/>
                <w:sz w:val="24"/>
                <w:szCs w:val="24"/>
                <w:lang w:eastAsia="ru-RU"/>
              </w:rPr>
              <w:t>-</w:t>
            </w:r>
            <w:r w:rsidRPr="007B02AD">
              <w:rPr>
                <w:rFonts w:asciiTheme="majorBidi" w:eastAsia="Times New Roman" w:hAnsiTheme="majorBidi" w:cstheme="majorBidi"/>
                <w:b/>
                <w:bCs/>
                <w:i/>
                <w:iCs/>
                <w:color w:val="000000"/>
                <w:sz w:val="24"/>
                <w:szCs w:val="24"/>
                <w:lang w:eastAsia="ru-RU"/>
              </w:rPr>
              <w:t> теорию химической связи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объяснять:</w:t>
            </w:r>
            <w:r w:rsidRPr="007B02AD">
              <w:rPr>
                <w:rFonts w:asciiTheme="majorBidi" w:eastAsia="Times New Roman" w:hAnsiTheme="majorBidi" w:cstheme="majorBidi"/>
                <w:color w:val="000000"/>
                <w:sz w:val="24"/>
                <w:szCs w:val="24"/>
                <w:lang w:eastAsia="ru-RU"/>
              </w:rPr>
              <w:t> природу химической связи, зависимость свойств веществ от их состава и строения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определять:</w:t>
            </w:r>
            <w:r w:rsidRPr="007B02AD">
              <w:rPr>
                <w:rFonts w:asciiTheme="majorBidi" w:eastAsia="Times New Roman" w:hAnsiTheme="majorBidi" w:cstheme="majorBidi"/>
                <w:color w:val="000000"/>
                <w:sz w:val="24"/>
                <w:szCs w:val="24"/>
                <w:lang w:eastAsia="ru-RU"/>
              </w:rPr>
              <w:t> тип химической связи в соединениях</w:t>
            </w:r>
            <w:r w:rsidRPr="007B02AD">
              <w:rPr>
                <w:rFonts w:asciiTheme="majorBidi" w:eastAsia="Times New Roman" w:hAnsiTheme="majorBidi" w:cstheme="majorBidi"/>
                <w:b/>
                <w:bCs/>
                <w:color w:val="000000"/>
                <w:sz w:val="24"/>
                <w:szCs w:val="24"/>
                <w:u w:val="single"/>
                <w:lang w:eastAsia="ru-RU"/>
              </w:rPr>
              <w:t> </w:t>
            </w:r>
          </w:p>
        </w:tc>
      </w:tr>
      <w:tr w:rsidR="00A72FCE" w:rsidRPr="007B02AD" w:rsidTr="00A72FCE">
        <w:trPr>
          <w:trHeight w:val="124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Контрольная работа №1 по теме: «Строение вещества»</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sz w:val="24"/>
                <w:szCs w:val="24"/>
                <w:lang w:eastAsia="ru-RU"/>
              </w:rPr>
            </w:pP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sz w:val="24"/>
                <w:szCs w:val="24"/>
                <w:lang w:eastAsia="ru-RU"/>
              </w:rPr>
            </w:pPr>
          </w:p>
        </w:tc>
      </w:tr>
      <w:tr w:rsidR="00A72FCE" w:rsidRPr="007B02AD" w:rsidTr="00A72FCE">
        <w:tc>
          <w:tcPr>
            <w:tcW w:w="155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Тема 3. Химические реакции (9часов)</w:t>
            </w:r>
          </w:p>
        </w:tc>
      </w:tr>
      <w:tr w:rsidR="00A72FCE" w:rsidRPr="007B02AD" w:rsidTr="00A72FCE">
        <w:trPr>
          <w:trHeight w:val="440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15-16</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Классификация химических реакций  в неорганической  и органической химии. Повторный инструктаж по Т.Б.</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Реакции, протекающие без изменения состава веществ: аллотропия,. аллотропные модификации углерода, серы, фосфора, олова и кислорода; изомеры,. изомерия, реакции изомеризации. Причины многообразия веществ: аллотропия и изомерия, гомология.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Реакции, идущие с изменением состава веществ:</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реакции соединения, разложения, замещения, обмена. Реакции соединения, протекающие при производстве серной кислоты.</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Экзо - и эндотермические реакции. Тепловой эффект химических реакций. Термохимические уравнения.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Превращение красного фосфора в белый.</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Модели молекул</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н-бутана и изобутана, гомологов бутана.</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Л.</w:t>
            </w:r>
            <w:r w:rsidRPr="007B02AD">
              <w:rPr>
                <w:rFonts w:asciiTheme="majorBidi" w:eastAsia="Times New Roman" w:hAnsiTheme="majorBidi" w:cstheme="majorBidi"/>
                <w:color w:val="000000"/>
                <w:sz w:val="24"/>
                <w:szCs w:val="24"/>
                <w:lang w:eastAsia="ru-RU"/>
              </w:rPr>
              <w:t> Реакции обмена идущие с образованием осадка, газа и воды.</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i/>
                <w:iCs/>
                <w:color w:val="000000"/>
                <w:sz w:val="24"/>
                <w:szCs w:val="24"/>
                <w:lang w:eastAsia="ru-RU"/>
              </w:rPr>
              <w:t>- химические понятия: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аллотропия, изомерия, гомология, углеродный скелет,</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тепловой эффект реакции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w:t>
            </w:r>
            <w:r w:rsidRPr="007B02AD">
              <w:rPr>
                <w:rFonts w:asciiTheme="majorBidi" w:eastAsia="Times New Roman" w:hAnsiTheme="majorBidi" w:cstheme="majorBidi"/>
                <w:i/>
                <w:iCs/>
                <w:color w:val="000000"/>
                <w:sz w:val="24"/>
                <w:szCs w:val="24"/>
                <w:lang w:eastAsia="ru-RU"/>
              </w:rPr>
              <w:t>- основные теории химии</w:t>
            </w:r>
            <w:r w:rsidRPr="007B02AD">
              <w:rPr>
                <w:rFonts w:asciiTheme="majorBidi" w:eastAsia="Times New Roman" w:hAnsiTheme="majorBidi" w:cstheme="majorBidi"/>
                <w:b/>
                <w:bCs/>
                <w:i/>
                <w:iCs/>
                <w:color w:val="000000"/>
                <w:sz w:val="24"/>
                <w:szCs w:val="24"/>
                <w:lang w:eastAsia="ru-RU"/>
              </w:rPr>
              <w:t>:</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строения органических соединений</w:t>
            </w:r>
          </w:p>
        </w:tc>
      </w:tr>
      <w:tr w:rsidR="00A72FCE" w:rsidRPr="007B02AD" w:rsidTr="00A72FCE">
        <w:trPr>
          <w:trHeight w:val="302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17</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Скорость химической реакции</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Скорость химической реакции. Факторы, влияющие на скорость химической реакции. Катализаторы и катализ. Представление о ферментах как биологических катализаторах белковой природы</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w:t>
            </w:r>
            <w:r w:rsidRPr="007B02AD">
              <w:rPr>
                <w:rFonts w:asciiTheme="majorBidi" w:eastAsia="Times New Roman" w:hAnsiTheme="majorBidi" w:cstheme="majorBidi"/>
                <w:color w:val="000000"/>
                <w:sz w:val="24"/>
                <w:szCs w:val="24"/>
                <w:lang w:eastAsia="ru-RU"/>
              </w:rPr>
              <w:t> Зависимость скорости химических реакций от природы веществ, концентрации и температуры.</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Л.</w:t>
            </w:r>
            <w:r w:rsidRPr="007B02AD">
              <w:rPr>
                <w:rFonts w:asciiTheme="majorBidi" w:eastAsia="Times New Roman" w:hAnsiTheme="majorBidi" w:cstheme="majorBidi"/>
                <w:color w:val="000000"/>
                <w:sz w:val="24"/>
                <w:szCs w:val="24"/>
                <w:lang w:eastAsia="ru-RU"/>
              </w:rPr>
              <w:t> Получение кислорода разложением пероксида водорода с помощью катализатора (MnO</w:t>
            </w:r>
            <w:r w:rsidRPr="007B02AD">
              <w:rPr>
                <w:rFonts w:asciiTheme="majorBidi" w:eastAsia="Times New Roman" w:hAnsiTheme="majorBidi" w:cstheme="majorBidi"/>
                <w:color w:val="000000"/>
                <w:sz w:val="24"/>
                <w:szCs w:val="24"/>
                <w:vertAlign w:val="subscript"/>
                <w:lang w:eastAsia="ru-RU"/>
              </w:rPr>
              <w:t>2</w:t>
            </w:r>
            <w:r w:rsidRPr="007B02AD">
              <w:rPr>
                <w:rFonts w:asciiTheme="majorBidi" w:eastAsia="Times New Roman" w:hAnsiTheme="majorBidi" w:cstheme="majorBidi"/>
                <w:color w:val="000000"/>
                <w:sz w:val="24"/>
                <w:szCs w:val="24"/>
                <w:lang w:eastAsia="ru-RU"/>
              </w:rPr>
              <w:t>)и каталазы сырого картофеля.  </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w:t>
            </w:r>
            <w:r w:rsidRPr="007B02AD">
              <w:rPr>
                <w:rFonts w:asciiTheme="majorBidi" w:eastAsia="Times New Roman" w:hAnsiTheme="majorBidi" w:cstheme="majorBidi"/>
                <w:color w:val="000000"/>
                <w:sz w:val="24"/>
                <w:szCs w:val="24"/>
                <w:lang w:eastAsia="ru-RU"/>
              </w:rPr>
              <w:t> Модель «кипящего слоя»</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химические понятия:</w:t>
            </w:r>
            <w:r w:rsidRPr="007B02AD">
              <w:rPr>
                <w:rFonts w:asciiTheme="majorBidi" w:eastAsia="Times New Roman" w:hAnsiTheme="majorBidi" w:cstheme="majorBidi"/>
                <w:color w:val="000000"/>
                <w:sz w:val="24"/>
                <w:szCs w:val="24"/>
                <w:lang w:eastAsia="ru-RU"/>
              </w:rPr>
              <w:t> скорость химической реакции, катализ.</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объяснять:</w:t>
            </w:r>
            <w:r w:rsidRPr="007B02AD">
              <w:rPr>
                <w:rFonts w:asciiTheme="majorBidi" w:eastAsia="Times New Roman" w:hAnsiTheme="majorBidi" w:cstheme="majorBidi"/>
                <w:color w:val="000000"/>
                <w:sz w:val="24"/>
                <w:szCs w:val="24"/>
                <w:lang w:eastAsia="ru-RU"/>
              </w:rPr>
              <w:t> зависимость скорости химической реакции от различных факторов.</w:t>
            </w:r>
          </w:p>
        </w:tc>
      </w:tr>
      <w:tr w:rsidR="00A72FCE" w:rsidRPr="007B02AD" w:rsidTr="00A72FCE">
        <w:trPr>
          <w:trHeight w:val="162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18</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Обратимость химических реакций</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Необратимые и обратимые химические реакции. Химическое равновесие и способы его смещения. Общие представления о промышленных способах получения веществ на примере производства серной кислоты</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 важнейшее</w:t>
            </w:r>
            <w:r w:rsidRPr="007B02AD">
              <w:rPr>
                <w:rFonts w:asciiTheme="majorBidi" w:eastAsia="Times New Roman" w:hAnsiTheme="majorBidi" w:cstheme="majorBidi"/>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химическое понятие:</w:t>
            </w:r>
            <w:r w:rsidRPr="007B02AD">
              <w:rPr>
                <w:rFonts w:asciiTheme="majorBidi" w:eastAsia="Times New Roman" w:hAnsiTheme="majorBidi" w:cstheme="majorBidi"/>
                <w:color w:val="000000"/>
                <w:sz w:val="24"/>
                <w:szCs w:val="24"/>
                <w:lang w:eastAsia="ru-RU"/>
              </w:rPr>
              <w:t> химическое равновесие</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объяснять:</w:t>
            </w:r>
            <w:r w:rsidRPr="007B02AD">
              <w:rPr>
                <w:rFonts w:asciiTheme="majorBidi" w:eastAsia="Times New Roman" w:hAnsiTheme="majorBidi" w:cstheme="majorBidi"/>
                <w:color w:val="000000"/>
                <w:sz w:val="24"/>
                <w:szCs w:val="24"/>
                <w:lang w:eastAsia="ru-RU"/>
              </w:rPr>
              <w:t> зависимость положения химического равновесия от различных факторов</w:t>
            </w:r>
          </w:p>
        </w:tc>
      </w:tr>
      <w:tr w:rsidR="00A72FCE" w:rsidRPr="007B02AD" w:rsidTr="00A72FCE">
        <w:trPr>
          <w:trHeight w:val="264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19</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Роль воды в химических реакциях</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Истинные растворы. </w:t>
            </w:r>
            <w:r w:rsidRPr="007B02AD">
              <w:rPr>
                <w:rFonts w:asciiTheme="majorBidi" w:eastAsia="Times New Roman" w:hAnsiTheme="majorBidi" w:cstheme="majorBidi"/>
                <w:i/>
                <w:iCs/>
                <w:color w:val="000000"/>
                <w:sz w:val="24"/>
                <w:szCs w:val="24"/>
                <w:lang w:eastAsia="ru-RU"/>
              </w:rPr>
              <w:t>Растворение как физико-химический процесс</w:t>
            </w:r>
            <w:r w:rsidRPr="007B02AD">
              <w:rPr>
                <w:rFonts w:asciiTheme="majorBidi" w:eastAsia="Times New Roman" w:hAnsiTheme="majorBidi" w:cstheme="majorBidi"/>
                <w:color w:val="000000"/>
                <w:sz w:val="24"/>
                <w:szCs w:val="24"/>
                <w:lang w:eastAsia="ru-RU"/>
              </w:rPr>
              <w:t>. Явления, происходящие при растворении веществ, - </w:t>
            </w:r>
            <w:r w:rsidRPr="007B02AD">
              <w:rPr>
                <w:rFonts w:asciiTheme="majorBidi" w:eastAsia="Times New Roman" w:hAnsiTheme="majorBidi" w:cstheme="majorBidi"/>
                <w:i/>
                <w:iCs/>
                <w:color w:val="000000"/>
                <w:sz w:val="24"/>
                <w:szCs w:val="24"/>
                <w:lang w:eastAsia="ru-RU"/>
              </w:rPr>
              <w:t>разрушение кристаллической решетки,</w:t>
            </w:r>
            <w:r w:rsidRPr="007B02AD">
              <w:rPr>
                <w:rFonts w:asciiTheme="majorBidi" w:eastAsia="Times New Roman" w:hAnsiTheme="majorBidi" w:cstheme="majorBidi"/>
                <w:color w:val="000000"/>
                <w:sz w:val="24"/>
                <w:szCs w:val="24"/>
                <w:lang w:eastAsia="ru-RU"/>
              </w:rPr>
              <w:t> </w:t>
            </w:r>
            <w:r w:rsidRPr="007B02AD">
              <w:rPr>
                <w:rFonts w:asciiTheme="majorBidi" w:eastAsia="Times New Roman" w:hAnsiTheme="majorBidi" w:cstheme="majorBidi"/>
                <w:i/>
                <w:iCs/>
                <w:color w:val="000000"/>
                <w:sz w:val="24"/>
                <w:szCs w:val="24"/>
                <w:lang w:eastAsia="ru-RU"/>
              </w:rPr>
              <w:t>диффузия</w:t>
            </w:r>
            <w:r w:rsidRPr="007B02AD">
              <w:rPr>
                <w:rFonts w:asciiTheme="majorBidi" w:eastAsia="Times New Roman" w:hAnsiTheme="majorBidi" w:cstheme="majorBidi"/>
                <w:color w:val="000000"/>
                <w:sz w:val="24"/>
                <w:szCs w:val="24"/>
                <w:lang w:eastAsia="ru-RU"/>
              </w:rPr>
              <w:t xml:space="preserve">, диссоциация, гидратация, диссоциация электролитов </w:t>
            </w:r>
            <w:r w:rsidRPr="007B02AD">
              <w:rPr>
                <w:rFonts w:asciiTheme="majorBidi" w:eastAsia="Times New Roman" w:hAnsiTheme="majorBidi" w:cstheme="majorBidi"/>
                <w:color w:val="000000"/>
                <w:sz w:val="24"/>
                <w:szCs w:val="24"/>
                <w:lang w:eastAsia="ru-RU"/>
              </w:rPr>
              <w:lastRenderedPageBreak/>
              <w:t>в водных растворах. </w:t>
            </w:r>
            <w:r w:rsidRPr="007B02AD">
              <w:rPr>
                <w:rFonts w:asciiTheme="majorBidi" w:eastAsia="Times New Roman" w:hAnsiTheme="majorBidi" w:cstheme="majorBidi"/>
                <w:i/>
                <w:iCs/>
                <w:color w:val="000000"/>
                <w:sz w:val="24"/>
                <w:szCs w:val="24"/>
                <w:lang w:eastAsia="ru-RU"/>
              </w:rPr>
              <w:t>Степень электролитической диссоциации</w:t>
            </w:r>
            <w:r w:rsidRPr="007B02AD">
              <w:rPr>
                <w:rFonts w:asciiTheme="majorBidi" w:eastAsia="Times New Roman" w:hAnsiTheme="majorBidi" w:cstheme="majorBidi"/>
                <w:color w:val="000000"/>
                <w:sz w:val="24"/>
                <w:szCs w:val="24"/>
                <w:lang w:eastAsia="ru-RU"/>
              </w:rPr>
              <w:t>, </w:t>
            </w:r>
            <w:r w:rsidRPr="007B02AD">
              <w:rPr>
                <w:rFonts w:asciiTheme="majorBidi" w:eastAsia="Times New Roman" w:hAnsiTheme="majorBidi" w:cstheme="majorBidi"/>
                <w:i/>
                <w:iCs/>
                <w:color w:val="000000"/>
                <w:sz w:val="24"/>
                <w:szCs w:val="24"/>
                <w:lang w:eastAsia="ru-RU"/>
              </w:rPr>
              <w:t>Сильные и слабые электролиты</w:t>
            </w:r>
            <w:r w:rsidRPr="007B02AD">
              <w:rPr>
                <w:rFonts w:asciiTheme="majorBidi" w:eastAsia="Times New Roman" w:hAnsiTheme="majorBidi" w:cstheme="majorBidi"/>
                <w:color w:val="000000"/>
                <w:sz w:val="24"/>
                <w:szCs w:val="24"/>
                <w:lang w:eastAsia="ru-RU"/>
              </w:rPr>
              <w:t>. Кислоты, основания, соли в свете ТЭД</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lastRenderedPageBreak/>
              <w:t>Д.</w:t>
            </w:r>
            <w:r w:rsidRPr="007B02AD">
              <w:rPr>
                <w:rFonts w:asciiTheme="majorBidi" w:eastAsia="Times New Roman" w:hAnsiTheme="majorBidi" w:cstheme="majorBidi"/>
                <w:color w:val="000000"/>
                <w:sz w:val="24"/>
                <w:szCs w:val="24"/>
                <w:lang w:eastAsia="ru-RU"/>
              </w:rPr>
              <w:t> Растворение окрашенных веществ в воде: сульфата меди (II),перманганата калия, хлорида железа (III)</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важнейшие химические понятия</w:t>
            </w:r>
            <w:r w:rsidRPr="007B02AD">
              <w:rPr>
                <w:rFonts w:asciiTheme="majorBidi" w:eastAsia="Times New Roman" w:hAnsiTheme="majorBidi" w:cstheme="majorBidi"/>
                <w:i/>
                <w:iCs/>
                <w:color w:val="000000"/>
                <w:sz w:val="24"/>
                <w:szCs w:val="24"/>
                <w:lang w:eastAsia="ru-RU"/>
              </w:rPr>
              <w:t>:</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растворы, электролит и неэлектролит, электролитическая диссоциация,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основные теории химии: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теория электролитической диссоциации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определять:</w:t>
            </w: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color w:val="000000"/>
                <w:sz w:val="24"/>
                <w:szCs w:val="24"/>
                <w:lang w:eastAsia="ru-RU"/>
              </w:rPr>
              <w:t>заряд иона</w:t>
            </w:r>
          </w:p>
        </w:tc>
      </w:tr>
      <w:tr w:rsidR="00A72FCE" w:rsidRPr="007B02AD" w:rsidTr="00A72FCE">
        <w:trPr>
          <w:trHeight w:val="94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20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Гидролиз</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Гидролиз неорганических и органических соединений. Среда водных растворов: кислая, нейтральная, щелочная. </w:t>
            </w:r>
            <w:r w:rsidRPr="007B02AD">
              <w:rPr>
                <w:rFonts w:asciiTheme="majorBidi" w:eastAsia="Times New Roman" w:hAnsiTheme="majorBidi" w:cstheme="majorBidi"/>
                <w:i/>
                <w:iCs/>
                <w:color w:val="000000"/>
                <w:sz w:val="24"/>
                <w:szCs w:val="24"/>
                <w:lang w:eastAsia="ru-RU"/>
              </w:rPr>
              <w:t>Водородный показатель (рН) раствора.</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Л.</w:t>
            </w:r>
            <w:r w:rsidRPr="007B02AD">
              <w:rPr>
                <w:rFonts w:asciiTheme="majorBidi" w:eastAsia="Times New Roman" w:hAnsiTheme="majorBidi" w:cstheme="majorBidi"/>
                <w:color w:val="000000"/>
                <w:sz w:val="24"/>
                <w:szCs w:val="24"/>
                <w:lang w:eastAsia="ru-RU"/>
              </w:rPr>
              <w:t> Различные случаи гидролиза солей</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определять</w:t>
            </w:r>
            <w:r w:rsidRPr="007B02AD">
              <w:rPr>
                <w:rFonts w:asciiTheme="majorBidi" w:eastAsia="Times New Roman" w:hAnsiTheme="majorBidi" w:cstheme="majorBidi"/>
                <w:b/>
                <w:bCs/>
                <w:color w:val="000000"/>
                <w:sz w:val="24"/>
                <w:szCs w:val="24"/>
                <w:lang w:eastAsia="ru-RU"/>
              </w:rPr>
              <w:t>:</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характер среды в водных растворах неорганических соединений</w:t>
            </w:r>
          </w:p>
        </w:tc>
      </w:tr>
      <w:tr w:rsidR="00A72FCE" w:rsidRPr="007B02AD" w:rsidTr="00A72FCE">
        <w:trPr>
          <w:trHeight w:val="160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Окислительно-восстановительные реакции</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Степень окисления. Определение степени окисления элементов по формуле соединения. Понятие об окислительно-восстановительных реакциях. Окисление и восстановление, окислитель и восстановитель</w:t>
            </w:r>
            <w:r w:rsidRPr="007B02AD">
              <w:rPr>
                <w:rFonts w:asciiTheme="majorBidi" w:eastAsia="Times New Roman" w:hAnsiTheme="majorBidi" w:cstheme="majorBidi"/>
                <w:i/>
                <w:iCs/>
                <w:color w:val="000000"/>
                <w:sz w:val="24"/>
                <w:szCs w:val="24"/>
                <w:lang w:eastAsia="ru-RU"/>
              </w:rPr>
              <w:t>. </w:t>
            </w:r>
            <w:r w:rsidRPr="007B02AD">
              <w:rPr>
                <w:rFonts w:asciiTheme="majorBidi" w:eastAsia="Times New Roman" w:hAnsiTheme="majorBidi" w:cstheme="majorBidi"/>
                <w:color w:val="000000"/>
                <w:sz w:val="24"/>
                <w:szCs w:val="24"/>
                <w:lang w:eastAsia="ru-RU"/>
              </w:rPr>
              <w:t>Электролиз растворов и расплавов (на примере хлорида натрия). Практическое применение электролиза</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w:t>
            </w:r>
            <w:r w:rsidRPr="007B02AD">
              <w:rPr>
                <w:rFonts w:asciiTheme="majorBidi" w:eastAsia="Times New Roman" w:hAnsiTheme="majorBidi" w:cstheme="majorBidi"/>
                <w:color w:val="000000"/>
                <w:sz w:val="24"/>
                <w:szCs w:val="24"/>
                <w:lang w:eastAsia="ru-RU"/>
              </w:rPr>
              <w:t> Простейшие окислительно - восстановительные реакции: взаимодействие цинка с соляной кислотой и железа с сульфатом меди (II)</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важнейшие химические понятия: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степень окисления, окислитель и восстановитель, окисление и восстановление.</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определять: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степень окисления химических элементов, окислитель и восстановитель</w:t>
            </w:r>
          </w:p>
        </w:tc>
      </w:tr>
      <w:tr w:rsidR="00A72FCE" w:rsidRPr="007B02AD" w:rsidTr="00A72FCE">
        <w:trPr>
          <w:trHeight w:val="106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Обобщение и систематизация знаний по</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теме: «Химические реакции»</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Выполнение упражнений и решение задач</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sz w:val="24"/>
                <w:szCs w:val="24"/>
                <w:lang w:eastAsia="ru-RU"/>
              </w:rPr>
            </w:pPr>
          </w:p>
        </w:tc>
      </w:tr>
      <w:tr w:rsidR="00A72FCE" w:rsidRPr="007B02AD" w:rsidTr="00A72FCE">
        <w:trPr>
          <w:trHeight w:val="72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23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Контрольная работа №2 по</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теме: «Химические реакции»</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sz w:val="24"/>
                <w:szCs w:val="24"/>
                <w:lang w:eastAsia="ru-RU"/>
              </w:rPr>
            </w:pP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sz w:val="24"/>
                <w:szCs w:val="24"/>
                <w:lang w:eastAsia="ru-RU"/>
              </w:rPr>
            </w:pPr>
          </w:p>
        </w:tc>
      </w:tr>
      <w:tr w:rsidR="00A72FCE" w:rsidRPr="007B02AD" w:rsidTr="00A72FCE">
        <w:tc>
          <w:tcPr>
            <w:tcW w:w="155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Те</w:t>
            </w:r>
            <w:r w:rsidR="00C35EE9" w:rsidRPr="007B02AD">
              <w:rPr>
                <w:rFonts w:asciiTheme="majorBidi" w:eastAsia="Times New Roman" w:hAnsiTheme="majorBidi" w:cstheme="majorBidi"/>
                <w:b/>
                <w:bCs/>
                <w:i/>
                <w:iCs/>
                <w:color w:val="000000"/>
                <w:sz w:val="24"/>
                <w:szCs w:val="24"/>
                <w:lang w:eastAsia="ru-RU"/>
              </w:rPr>
              <w:t>ма 4. Вещества и их свойства (11</w:t>
            </w:r>
            <w:r w:rsidRPr="007B02AD">
              <w:rPr>
                <w:rFonts w:asciiTheme="majorBidi" w:eastAsia="Times New Roman" w:hAnsiTheme="majorBidi" w:cstheme="majorBidi"/>
                <w:b/>
                <w:bCs/>
                <w:i/>
                <w:iCs/>
                <w:color w:val="000000"/>
                <w:sz w:val="24"/>
                <w:szCs w:val="24"/>
                <w:lang w:eastAsia="ru-RU"/>
              </w:rPr>
              <w:t xml:space="preserve"> часов)</w:t>
            </w:r>
          </w:p>
        </w:tc>
      </w:tr>
      <w:tr w:rsidR="00A72FCE" w:rsidRPr="007B02AD" w:rsidTr="00A72FCE">
        <w:trPr>
          <w:trHeight w:val="328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24-25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Металлы. Коррозия    металлов. Металлургия.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Электролиз.</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Положение металлов в ПСХЭ Д.И.  Менделеева. Общие физические свойства металлов.  Взаимодействие металлов с неметаллами (хлором, серой,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Общие способы получения металлов. Понятие о коррозии металлов, способы защиты от коррозии. Сплавы.</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Образцы металлов.</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Взаимодействие щелочных и щелочноземельных металлов с водой.</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Взаимодействие железа с серой, меди с кислородом.</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Горение железа и магния в кислороде.</w:t>
            </w:r>
            <w:r w:rsidRPr="007B02AD">
              <w:rPr>
                <w:rFonts w:asciiTheme="majorBidi" w:eastAsia="Times New Roman" w:hAnsiTheme="majorBidi" w:cstheme="majorBidi"/>
                <w:b/>
                <w:bCs/>
                <w:color w:val="000000"/>
                <w:sz w:val="24"/>
                <w:szCs w:val="24"/>
                <w:lang w:eastAsia="ru-RU"/>
              </w:rPr>
              <w:t> </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важнейшие вещества и материалы:</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основные металлы и сплавы.</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характеризовать:</w:t>
            </w:r>
            <w:r w:rsidRPr="007B02AD">
              <w:rPr>
                <w:rFonts w:asciiTheme="majorBidi" w:eastAsia="Times New Roman" w:hAnsiTheme="majorBidi" w:cstheme="majorBidi"/>
                <w:i/>
                <w:iCs/>
                <w:color w:val="000000"/>
                <w:sz w:val="24"/>
                <w:szCs w:val="24"/>
                <w:lang w:eastAsia="ru-RU"/>
              </w:rPr>
              <w:t> </w:t>
            </w:r>
            <w:r w:rsidRPr="007B02AD">
              <w:rPr>
                <w:rFonts w:asciiTheme="majorBidi" w:eastAsia="Times New Roman" w:hAnsiTheme="majorBidi" w:cstheme="majorBidi"/>
                <w:color w:val="000000"/>
                <w:sz w:val="24"/>
                <w:szCs w:val="24"/>
                <w:lang w:eastAsia="ru-RU"/>
              </w:rPr>
              <w:t>элементы металлы малых периодов по их положению в периодической системе химических элементов;</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общие химические свойства металлов;</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объяснять</w:t>
            </w:r>
            <w:r w:rsidRPr="007B02AD">
              <w:rPr>
                <w:rFonts w:asciiTheme="majorBidi" w:eastAsia="Times New Roman" w:hAnsiTheme="majorBidi" w:cstheme="majorBidi"/>
                <w:i/>
                <w:iCs/>
                <w:color w:val="000000"/>
                <w:sz w:val="24"/>
                <w:szCs w:val="24"/>
                <w:lang w:eastAsia="ru-RU"/>
              </w:rPr>
              <w:t>:</w:t>
            </w:r>
            <w:r w:rsidRPr="007B02AD">
              <w:rPr>
                <w:rFonts w:asciiTheme="majorBidi" w:eastAsia="Times New Roman" w:hAnsiTheme="majorBidi" w:cstheme="majorBidi"/>
                <w:color w:val="000000"/>
                <w:sz w:val="24"/>
                <w:szCs w:val="24"/>
                <w:lang w:eastAsia="ru-RU"/>
              </w:rPr>
              <w:t> зависимость свойств металлов от их состава и строения</w:t>
            </w:r>
          </w:p>
        </w:tc>
      </w:tr>
      <w:tr w:rsidR="00A72FCE" w:rsidRPr="007B02AD" w:rsidTr="00A72FCE">
        <w:trPr>
          <w:trHeight w:val="302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26</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Неметаллы</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Положение неметаллов в ПСХЭ Д.И. Менделеева.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Восстановительные свойства неметаллов (взаимодействие с более электроотрицательными неметаллами). Благородные газы</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w:t>
            </w:r>
            <w:r w:rsidRPr="007B02AD">
              <w:rPr>
                <w:rFonts w:asciiTheme="majorBidi" w:eastAsia="Times New Roman" w:hAnsiTheme="majorBidi" w:cstheme="majorBidi"/>
                <w:b/>
                <w:bCs/>
                <w:color w:val="000000"/>
                <w:sz w:val="24"/>
                <w:szCs w:val="24"/>
                <w:lang w:eastAsia="ru-RU"/>
              </w:rPr>
              <w:t> Л.</w:t>
            </w:r>
            <w:r w:rsidRPr="007B02AD">
              <w:rPr>
                <w:rFonts w:asciiTheme="majorBidi" w:eastAsia="Times New Roman" w:hAnsiTheme="majorBidi" w:cstheme="majorBidi"/>
                <w:color w:val="000000"/>
                <w:sz w:val="24"/>
                <w:szCs w:val="24"/>
                <w:lang w:eastAsia="ru-RU"/>
              </w:rPr>
              <w:t> Знакомство с образцами неметаллов и их природными соединениями. </w:t>
            </w: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Возгонка йода.</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 Изготовление йодной спиртовой настойки.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Взаимодействие хлорной воды с раствором бромида (йодида) калия</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характеризовать:</w:t>
            </w:r>
            <w:r w:rsidRPr="007B02AD">
              <w:rPr>
                <w:rFonts w:asciiTheme="majorBidi" w:eastAsia="Times New Roman" w:hAnsiTheme="majorBidi" w:cstheme="majorBidi"/>
                <w:color w:val="000000"/>
                <w:sz w:val="24"/>
                <w:szCs w:val="24"/>
                <w:lang w:eastAsia="ru-RU"/>
              </w:rPr>
              <w:t> элементы неметаллы малых периодов по их положению в периодической системе химических элементов; общие химические свойства неметаллов;</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объяснять:</w:t>
            </w:r>
            <w:r w:rsidRPr="007B02AD">
              <w:rPr>
                <w:rFonts w:asciiTheme="majorBidi" w:eastAsia="Times New Roman" w:hAnsiTheme="majorBidi" w:cstheme="majorBidi"/>
                <w:color w:val="000000"/>
                <w:sz w:val="24"/>
                <w:szCs w:val="24"/>
                <w:lang w:eastAsia="ru-RU"/>
              </w:rPr>
              <w:t> зависимость свойств неметаллов от их состава и строения</w:t>
            </w:r>
          </w:p>
        </w:tc>
      </w:tr>
      <w:tr w:rsidR="00A72FCE" w:rsidRPr="007B02AD" w:rsidTr="00A72FCE">
        <w:trPr>
          <w:trHeight w:val="322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27</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Кислоты</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Кислоты неорганические и органические. Классификация кислот. Химические свойства кислот: взаимодействие с металлами, основными оксидами, основаниями, солями, спиртами.</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Л.</w:t>
            </w:r>
            <w:r w:rsidRPr="007B02AD">
              <w:rPr>
                <w:rFonts w:asciiTheme="majorBidi" w:eastAsia="Times New Roman" w:hAnsiTheme="majorBidi" w:cstheme="majorBidi"/>
                <w:color w:val="000000"/>
                <w:sz w:val="24"/>
                <w:szCs w:val="24"/>
                <w:lang w:eastAsia="ru-RU"/>
              </w:rPr>
              <w:t> Испытание растворов кислот индикаторами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Л.</w:t>
            </w:r>
            <w:r w:rsidRPr="007B02AD">
              <w:rPr>
                <w:rFonts w:asciiTheme="majorBidi" w:eastAsia="Times New Roman" w:hAnsiTheme="majorBidi" w:cstheme="majorBidi"/>
                <w:color w:val="000000"/>
                <w:sz w:val="24"/>
                <w:szCs w:val="24"/>
                <w:lang w:eastAsia="ru-RU"/>
              </w:rPr>
              <w:t> Взаимодействие соляной кислоты и раствора уксусной кислоты с металлами, основаниями, солями.</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Знать/понимать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w:t>
            </w: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важнейшие вещества и материалы: </w:t>
            </w:r>
            <w:r w:rsidRPr="007B02AD">
              <w:rPr>
                <w:rFonts w:asciiTheme="majorBidi" w:eastAsia="Times New Roman" w:hAnsiTheme="majorBidi" w:cstheme="majorBidi"/>
                <w:i/>
                <w:iCs/>
                <w:color w:val="000000"/>
                <w:sz w:val="24"/>
                <w:szCs w:val="24"/>
                <w:lang w:eastAsia="ru-RU"/>
              </w:rPr>
              <w:t>серная, соляная ,азотная, уксусная кислоты</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характеризовать: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общие химические свойства кислот</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w:t>
            </w:r>
            <w:r w:rsidRPr="007B02AD">
              <w:rPr>
                <w:rFonts w:asciiTheme="majorBidi" w:eastAsia="Times New Roman" w:hAnsiTheme="majorBidi" w:cstheme="majorBidi"/>
                <w:b/>
                <w:bCs/>
                <w:i/>
                <w:iCs/>
                <w:color w:val="000000"/>
                <w:sz w:val="24"/>
                <w:szCs w:val="24"/>
                <w:lang w:eastAsia="ru-RU"/>
              </w:rPr>
              <w:t>называть:</w:t>
            </w:r>
            <w:r w:rsidRPr="007B02AD">
              <w:rPr>
                <w:rFonts w:asciiTheme="majorBidi" w:eastAsia="Times New Roman" w:hAnsiTheme="majorBidi" w:cstheme="majorBidi"/>
                <w:color w:val="000000"/>
                <w:sz w:val="24"/>
                <w:szCs w:val="24"/>
                <w:lang w:eastAsia="ru-RU"/>
              </w:rPr>
              <w:t> кислоты по «тривиальной» или международной номенклатуре:</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определять:</w:t>
            </w:r>
            <w:r w:rsidRPr="007B02AD">
              <w:rPr>
                <w:rFonts w:asciiTheme="majorBidi" w:eastAsia="Times New Roman" w:hAnsiTheme="majorBidi" w:cstheme="majorBidi"/>
                <w:color w:val="000000"/>
                <w:sz w:val="24"/>
                <w:szCs w:val="24"/>
                <w:lang w:eastAsia="ru-RU"/>
              </w:rPr>
              <w:t> характер среды водных растворов кислот</w:t>
            </w:r>
          </w:p>
        </w:tc>
      </w:tr>
      <w:tr w:rsidR="00A72FCE" w:rsidRPr="007B02AD" w:rsidTr="00A72FCE">
        <w:trPr>
          <w:trHeight w:val="188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28</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Основания.</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Амфотерные соединения: оксиды, гидроксиды.</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Основания неорганические и органические. Классификация оснований. Химические свойства неорганических оснований: взаимодействие с кислотами, кислотными оксидами и солями. Разложение нерастворимых оснований.</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Л.</w:t>
            </w:r>
            <w:r w:rsidRPr="007B02AD">
              <w:rPr>
                <w:rFonts w:asciiTheme="majorBidi" w:eastAsia="Times New Roman" w:hAnsiTheme="majorBidi" w:cstheme="majorBidi"/>
                <w:color w:val="000000"/>
                <w:sz w:val="24"/>
                <w:szCs w:val="24"/>
                <w:lang w:eastAsia="ru-RU"/>
              </w:rPr>
              <w:t> Испытание растворов оснований индикаторами.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Л.</w:t>
            </w:r>
            <w:r w:rsidRPr="007B02AD">
              <w:rPr>
                <w:rFonts w:asciiTheme="majorBidi" w:eastAsia="Times New Roman" w:hAnsiTheme="majorBidi" w:cstheme="majorBidi"/>
                <w:color w:val="000000"/>
                <w:sz w:val="24"/>
                <w:szCs w:val="24"/>
                <w:lang w:eastAsia="ru-RU"/>
              </w:rPr>
              <w:t> Получение и свойства нерастворимых оснований.</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характеризовать:</w:t>
            </w:r>
            <w:r w:rsidRPr="007B02AD">
              <w:rPr>
                <w:rFonts w:asciiTheme="majorBidi" w:eastAsia="Times New Roman" w:hAnsiTheme="majorBidi" w:cstheme="majorBidi"/>
                <w:color w:val="000000"/>
                <w:sz w:val="24"/>
                <w:szCs w:val="24"/>
                <w:lang w:eastAsia="ru-RU"/>
              </w:rPr>
              <w:t> общие химические свойства оснований;</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называть</w:t>
            </w:r>
            <w:r w:rsidRPr="007B02AD">
              <w:rPr>
                <w:rFonts w:asciiTheme="majorBidi" w:eastAsia="Times New Roman" w:hAnsiTheme="majorBidi" w:cstheme="majorBidi"/>
                <w:color w:val="000000"/>
                <w:sz w:val="24"/>
                <w:szCs w:val="24"/>
                <w:lang w:eastAsia="ru-RU"/>
              </w:rPr>
              <w:t> основания  по «тривиальной» и международной номенклатуре;</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определять: </w:t>
            </w:r>
            <w:r w:rsidRPr="007B02AD">
              <w:rPr>
                <w:rFonts w:asciiTheme="majorBidi" w:eastAsia="Times New Roman" w:hAnsiTheme="majorBidi" w:cstheme="majorBidi"/>
                <w:color w:val="000000"/>
                <w:sz w:val="24"/>
                <w:szCs w:val="24"/>
                <w:lang w:eastAsia="ru-RU"/>
              </w:rPr>
              <w:t>характер среды водных растворов щелочей</w:t>
            </w:r>
          </w:p>
        </w:tc>
      </w:tr>
      <w:tr w:rsidR="00A72FCE" w:rsidRPr="007B02AD" w:rsidTr="00A72FCE">
        <w:trPr>
          <w:trHeight w:val="320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29</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Соли</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Классификация солей: средние, кислые, основные. Химические свойства солей: взаимодействие с кислотами, щелочами, металлами, солями. Представители солей и их значение. Хлорид натрия, фосфат кальция, карбонат кальция (средние соли); гидрокарбонаты натрия и аммония (кислые соли); гидроксокарбонат меди (II) – малахит (основная соль). Качественные реакции на хлорид-.сульфат-, карбонат- ионы, катион аммония, катионы железа (II) и (III)</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w:t>
            </w:r>
            <w:r w:rsidRPr="007B02AD">
              <w:rPr>
                <w:rFonts w:asciiTheme="majorBidi" w:eastAsia="Times New Roman" w:hAnsiTheme="majorBidi" w:cstheme="majorBidi"/>
                <w:color w:val="000000"/>
                <w:sz w:val="24"/>
                <w:szCs w:val="24"/>
                <w:lang w:eastAsia="ru-RU"/>
              </w:rPr>
              <w:t> Образцы природных минералов, содержащих хлорид натрия, карбонат кальция, фосфат кальция, гидроксокарбонат меди (II)</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Л.</w:t>
            </w:r>
            <w:r w:rsidRPr="007B02AD">
              <w:rPr>
                <w:rFonts w:asciiTheme="majorBidi" w:eastAsia="Times New Roman" w:hAnsiTheme="majorBidi" w:cstheme="majorBidi"/>
                <w:color w:val="000000"/>
                <w:sz w:val="24"/>
                <w:szCs w:val="24"/>
                <w:lang w:eastAsia="ru-RU"/>
              </w:rPr>
              <w:t> Испытание растворов солей индикаторами</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 </w:t>
            </w:r>
            <w:r w:rsidRPr="007B02AD">
              <w:rPr>
                <w:rFonts w:asciiTheme="majorBidi" w:eastAsia="Times New Roman" w:hAnsiTheme="majorBidi" w:cstheme="majorBidi"/>
                <w:color w:val="000000"/>
                <w:sz w:val="24"/>
                <w:szCs w:val="24"/>
                <w:lang w:eastAsia="ru-RU"/>
              </w:rPr>
              <w:t>Качественные реакции на катионы и анионы</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характеризовать</w:t>
            </w: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color w:val="000000"/>
                <w:sz w:val="24"/>
                <w:szCs w:val="24"/>
                <w:lang w:eastAsia="ru-RU"/>
              </w:rPr>
              <w:t>общие химические свойства солей;</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называть:</w:t>
            </w:r>
            <w:r w:rsidRPr="007B02AD">
              <w:rPr>
                <w:rFonts w:asciiTheme="majorBidi" w:eastAsia="Times New Roman" w:hAnsiTheme="majorBidi" w:cstheme="majorBidi"/>
                <w:color w:val="000000"/>
                <w:sz w:val="24"/>
                <w:szCs w:val="24"/>
                <w:lang w:eastAsia="ru-RU"/>
              </w:rPr>
              <w:t> соли по «тривиальной» и международной номенклатуре;</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определять:</w:t>
            </w:r>
            <w:r w:rsidRPr="007B02AD">
              <w:rPr>
                <w:rFonts w:asciiTheme="majorBidi" w:eastAsia="Times New Roman" w:hAnsiTheme="majorBidi" w:cstheme="majorBidi"/>
                <w:color w:val="000000"/>
                <w:sz w:val="24"/>
                <w:szCs w:val="24"/>
                <w:lang w:eastAsia="ru-RU"/>
              </w:rPr>
              <w:t> характер среды водных растворов солей</w:t>
            </w:r>
          </w:p>
        </w:tc>
      </w:tr>
      <w:tr w:rsidR="00A72FCE" w:rsidRPr="007B02AD" w:rsidTr="00A72FCE">
        <w:trPr>
          <w:trHeight w:val="242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30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Практическая работа №2.</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«Решение экспериментальных задач на идентификацию неорганических и органических соединений»</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Распознавание неорганических и органических соединений</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b/>
                <w:bCs/>
                <w:i/>
                <w:iCs/>
                <w:color w:val="000000"/>
                <w:sz w:val="24"/>
                <w:szCs w:val="24"/>
                <w:lang w:eastAsia="ru-RU"/>
              </w:rPr>
              <w:t>выполнять</w:t>
            </w:r>
            <w:r w:rsidRPr="007B02AD">
              <w:rPr>
                <w:rFonts w:asciiTheme="majorBidi" w:eastAsia="Times New Roman" w:hAnsiTheme="majorBidi" w:cstheme="majorBidi"/>
                <w:color w:val="000000"/>
                <w:sz w:val="24"/>
                <w:szCs w:val="24"/>
                <w:lang w:eastAsia="ru-RU"/>
              </w:rPr>
              <w:t> химический эксперимент по распознаванию важнейших неорганических и органических соединений</w:t>
            </w:r>
          </w:p>
        </w:tc>
      </w:tr>
      <w:tr w:rsidR="00A72FCE" w:rsidRPr="007B02AD" w:rsidTr="00A72FCE">
        <w:trPr>
          <w:trHeight w:val="134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Обобщение и систематизация знаний по неорганической и органической химии.</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Уметь</w:t>
            </w:r>
          </w:p>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i/>
                <w:iCs/>
                <w:color w:val="000000"/>
                <w:sz w:val="24"/>
                <w:szCs w:val="24"/>
                <w:lang w:eastAsia="ru-RU"/>
              </w:rPr>
              <w:t>- характеризовать</w:t>
            </w:r>
            <w:r w:rsidRPr="007B02AD">
              <w:rPr>
                <w:rFonts w:asciiTheme="majorBidi" w:eastAsia="Times New Roman" w:hAnsiTheme="majorBidi" w:cstheme="majorBidi"/>
                <w:b/>
                <w:bCs/>
                <w:color w:val="000000"/>
                <w:sz w:val="24"/>
                <w:szCs w:val="24"/>
                <w:lang w:eastAsia="ru-RU"/>
              </w:rPr>
              <w:t>: </w:t>
            </w:r>
            <w:r w:rsidRPr="007B02AD">
              <w:rPr>
                <w:rFonts w:asciiTheme="majorBidi" w:eastAsia="Times New Roman" w:hAnsiTheme="majorBidi" w:cstheme="majorBidi"/>
                <w:color w:val="000000"/>
                <w:sz w:val="24"/>
                <w:szCs w:val="24"/>
                <w:lang w:eastAsia="ru-RU"/>
              </w:rPr>
              <w:t>общие химические свойства металлов, неметаллов и  основных классов неорганических и органических соединений</w:t>
            </w:r>
            <w:r w:rsidRPr="007B02AD">
              <w:rPr>
                <w:rFonts w:asciiTheme="majorBidi" w:eastAsia="Times New Roman" w:hAnsiTheme="majorBidi" w:cstheme="majorBidi"/>
                <w:b/>
                <w:bCs/>
                <w:color w:val="000000"/>
                <w:sz w:val="24"/>
                <w:szCs w:val="24"/>
                <w:lang w:eastAsia="ru-RU"/>
              </w:rPr>
              <w:t> </w:t>
            </w:r>
          </w:p>
        </w:tc>
      </w:tr>
      <w:tr w:rsidR="00A72FCE" w:rsidRPr="007B02AD" w:rsidTr="00A72FCE">
        <w:trPr>
          <w:trHeight w:val="128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32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Итоговая контрольная работа №3</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sz w:val="24"/>
                <w:szCs w:val="24"/>
                <w:lang w:eastAsia="ru-RU"/>
              </w:rPr>
            </w:pP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sz w:val="24"/>
                <w:szCs w:val="24"/>
                <w:lang w:eastAsia="ru-RU"/>
              </w:rPr>
            </w:pPr>
          </w:p>
        </w:tc>
      </w:tr>
      <w:tr w:rsidR="00A72FCE" w:rsidRPr="007B02AD" w:rsidTr="00A72FCE">
        <w:trPr>
          <w:trHeight w:val="1240"/>
        </w:trPr>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33-34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Анализ контрольной работы Обобщение и систематизация знаний по курсу общей и неорганической химии</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color w:val="000000"/>
                <w:sz w:val="24"/>
                <w:szCs w:val="24"/>
                <w:lang w:eastAsia="ru-RU"/>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sz w:val="24"/>
                <w:szCs w:val="24"/>
                <w:lang w:eastAsia="ru-RU"/>
              </w:rPr>
            </w:pP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2FCE" w:rsidRPr="007B02AD" w:rsidRDefault="00A72FCE" w:rsidP="00A72FCE">
            <w:pPr>
              <w:spacing w:after="0" w:line="240" w:lineRule="auto"/>
              <w:rPr>
                <w:rFonts w:asciiTheme="majorBidi" w:eastAsia="Times New Roman" w:hAnsiTheme="majorBidi" w:cstheme="majorBidi"/>
                <w:sz w:val="24"/>
                <w:szCs w:val="24"/>
                <w:lang w:eastAsia="ru-RU"/>
              </w:rPr>
            </w:pPr>
          </w:p>
        </w:tc>
      </w:tr>
    </w:tbl>
    <w:p w:rsidR="00A72FCE" w:rsidRPr="007B02AD" w:rsidRDefault="00A72FCE" w:rsidP="00A72FCE">
      <w:pPr>
        <w:shd w:val="clear" w:color="auto" w:fill="FFFFFF"/>
        <w:spacing w:after="0" w:line="240" w:lineRule="auto"/>
        <w:rPr>
          <w:rFonts w:asciiTheme="majorBidi" w:eastAsia="Times New Roman" w:hAnsiTheme="majorBidi" w:cstheme="majorBidi"/>
          <w:b/>
          <w:bCs/>
          <w:color w:val="000000"/>
          <w:sz w:val="24"/>
          <w:szCs w:val="24"/>
          <w:lang w:eastAsia="ru-RU"/>
        </w:rPr>
      </w:pPr>
    </w:p>
    <w:p w:rsidR="007B02AD" w:rsidRPr="007B02AD" w:rsidRDefault="007B02AD" w:rsidP="007B02AD">
      <w:pPr>
        <w:pStyle w:val="a3"/>
        <w:shd w:val="clear" w:color="auto" w:fill="FFFFFF"/>
        <w:spacing w:before="0" w:beforeAutospacing="0" w:after="150" w:afterAutospacing="0"/>
        <w:jc w:val="center"/>
        <w:rPr>
          <w:rFonts w:asciiTheme="majorBidi" w:hAnsiTheme="majorBidi" w:cstheme="majorBidi"/>
          <w:color w:val="000000"/>
        </w:rPr>
      </w:pPr>
      <w:r w:rsidRPr="007B02AD">
        <w:rPr>
          <w:rFonts w:asciiTheme="majorBidi" w:hAnsiTheme="majorBidi" w:cstheme="majorBidi"/>
          <w:b/>
          <w:bCs/>
          <w:color w:val="000000"/>
        </w:rPr>
        <w:t>Раздел 6</w:t>
      </w:r>
      <w:r>
        <w:rPr>
          <w:rFonts w:asciiTheme="majorBidi" w:hAnsiTheme="majorBidi" w:cstheme="majorBidi"/>
          <w:b/>
          <w:bCs/>
          <w:color w:val="000000"/>
        </w:rPr>
        <w:t xml:space="preserve">. </w:t>
      </w:r>
      <w:r w:rsidRPr="007B02AD">
        <w:rPr>
          <w:rFonts w:asciiTheme="majorBidi" w:hAnsiTheme="majorBidi" w:cstheme="majorBidi"/>
          <w:color w:val="000000"/>
        </w:rPr>
        <w:t>Планирование практической части</w:t>
      </w:r>
    </w:p>
    <w:p w:rsidR="007B02AD" w:rsidRPr="007B02AD" w:rsidRDefault="007B02AD" w:rsidP="007B02AD">
      <w:pPr>
        <w:pStyle w:val="a3"/>
        <w:shd w:val="clear" w:color="auto" w:fill="FFFFFF"/>
        <w:spacing w:before="0" w:beforeAutospacing="0" w:after="150" w:afterAutospacing="0"/>
        <w:jc w:val="center"/>
        <w:rPr>
          <w:rFonts w:asciiTheme="majorBidi" w:hAnsiTheme="majorBidi" w:cstheme="majorBidi"/>
          <w:color w:val="000000"/>
        </w:rPr>
      </w:pPr>
    </w:p>
    <w:tbl>
      <w:tblPr>
        <w:tblStyle w:val="a4"/>
        <w:tblW w:w="0" w:type="auto"/>
        <w:tblLook w:val="04A0" w:firstRow="1" w:lastRow="0" w:firstColumn="1" w:lastColumn="0" w:noHBand="0" w:noVBand="1"/>
      </w:tblPr>
      <w:tblGrid>
        <w:gridCol w:w="4672"/>
        <w:gridCol w:w="4673"/>
      </w:tblGrid>
      <w:tr w:rsidR="007B02AD" w:rsidRPr="007B02AD" w:rsidTr="00B533FC">
        <w:tc>
          <w:tcPr>
            <w:tcW w:w="4672" w:type="dxa"/>
          </w:tcPr>
          <w:p w:rsidR="007B02AD" w:rsidRPr="007B02AD" w:rsidRDefault="007B02AD" w:rsidP="00B533FC">
            <w:pPr>
              <w:jc w:val="center"/>
              <w:rPr>
                <w:rFonts w:asciiTheme="majorBidi" w:eastAsia="Times New Roman" w:hAnsiTheme="majorBidi" w:cstheme="majorBidi"/>
                <w:b/>
                <w:color w:val="000000"/>
                <w:sz w:val="24"/>
                <w:szCs w:val="24"/>
                <w:lang w:eastAsia="ru-RU"/>
              </w:rPr>
            </w:pPr>
            <w:r w:rsidRPr="007B02AD">
              <w:rPr>
                <w:rFonts w:asciiTheme="majorBidi" w:eastAsia="Times New Roman" w:hAnsiTheme="majorBidi" w:cstheme="majorBidi"/>
                <w:b/>
                <w:color w:val="000000"/>
                <w:sz w:val="24"/>
                <w:szCs w:val="24"/>
                <w:lang w:eastAsia="ru-RU"/>
              </w:rPr>
              <w:t>Контрольные работы</w:t>
            </w:r>
          </w:p>
        </w:tc>
        <w:tc>
          <w:tcPr>
            <w:tcW w:w="4673" w:type="dxa"/>
          </w:tcPr>
          <w:p w:rsidR="007B02AD" w:rsidRPr="007B02AD" w:rsidRDefault="007B02AD" w:rsidP="00B533FC">
            <w:pPr>
              <w:jc w:val="center"/>
              <w:rPr>
                <w:rFonts w:asciiTheme="majorBidi" w:eastAsia="Times New Roman" w:hAnsiTheme="majorBidi" w:cstheme="majorBidi"/>
                <w:b/>
                <w:color w:val="000000"/>
                <w:sz w:val="24"/>
                <w:szCs w:val="24"/>
                <w:lang w:eastAsia="ru-RU"/>
              </w:rPr>
            </w:pPr>
            <w:r w:rsidRPr="007B02AD">
              <w:rPr>
                <w:rFonts w:asciiTheme="majorBidi" w:eastAsia="Times New Roman" w:hAnsiTheme="majorBidi" w:cstheme="majorBidi"/>
                <w:b/>
                <w:color w:val="000000"/>
                <w:sz w:val="24"/>
                <w:szCs w:val="24"/>
                <w:lang w:eastAsia="ru-RU"/>
              </w:rPr>
              <w:t>Практические работы</w:t>
            </w:r>
          </w:p>
        </w:tc>
      </w:tr>
      <w:tr w:rsidR="007B02AD" w:rsidRPr="007B02AD" w:rsidTr="00B533FC">
        <w:tc>
          <w:tcPr>
            <w:tcW w:w="4672" w:type="dxa"/>
          </w:tcPr>
          <w:p w:rsidR="007B02AD" w:rsidRPr="007B02AD" w:rsidRDefault="007B02AD" w:rsidP="00B533FC">
            <w:pPr>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 по теме « Строение вещества »</w:t>
            </w:r>
          </w:p>
        </w:tc>
        <w:tc>
          <w:tcPr>
            <w:tcW w:w="4673" w:type="dxa"/>
          </w:tcPr>
          <w:p w:rsidR="007B02AD" w:rsidRPr="007B02AD" w:rsidRDefault="007B02AD" w:rsidP="00B533FC">
            <w:pPr>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№1 « Получение  собирания и распознавание газов»</w:t>
            </w:r>
          </w:p>
        </w:tc>
      </w:tr>
      <w:tr w:rsidR="007B02AD" w:rsidRPr="007B02AD" w:rsidTr="00B533FC">
        <w:tc>
          <w:tcPr>
            <w:tcW w:w="4672" w:type="dxa"/>
          </w:tcPr>
          <w:p w:rsidR="007B02AD" w:rsidRPr="007B02AD" w:rsidRDefault="007B02AD" w:rsidP="00B533FC">
            <w:pPr>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№2 по теме « Химические реакции»</w:t>
            </w:r>
          </w:p>
        </w:tc>
        <w:tc>
          <w:tcPr>
            <w:tcW w:w="4673" w:type="dxa"/>
          </w:tcPr>
          <w:p w:rsidR="007B02AD" w:rsidRPr="007B02AD" w:rsidRDefault="007B02AD" w:rsidP="00B533FC">
            <w:pPr>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№2 « Решение экспериментальных задач на индентификацию неорганических соединений »</w:t>
            </w:r>
          </w:p>
        </w:tc>
      </w:tr>
      <w:tr w:rsidR="007B02AD" w:rsidRPr="007B02AD" w:rsidTr="00B533FC">
        <w:tc>
          <w:tcPr>
            <w:tcW w:w="4672" w:type="dxa"/>
          </w:tcPr>
          <w:p w:rsidR="007B02AD" w:rsidRPr="007B02AD" w:rsidRDefault="007B02AD" w:rsidP="00B533FC">
            <w:pPr>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3  Итоговая контрольная работа</w:t>
            </w:r>
          </w:p>
        </w:tc>
        <w:tc>
          <w:tcPr>
            <w:tcW w:w="4673" w:type="dxa"/>
          </w:tcPr>
          <w:p w:rsidR="007B02AD" w:rsidRPr="007B02AD" w:rsidRDefault="007B02AD" w:rsidP="00B533FC">
            <w:pPr>
              <w:jc w:val="center"/>
              <w:rPr>
                <w:rFonts w:asciiTheme="majorBidi" w:eastAsia="Times New Roman" w:hAnsiTheme="majorBidi" w:cstheme="majorBidi"/>
                <w:color w:val="000000"/>
                <w:sz w:val="24"/>
                <w:szCs w:val="24"/>
                <w:lang w:eastAsia="ru-RU"/>
              </w:rPr>
            </w:pPr>
          </w:p>
        </w:tc>
      </w:tr>
      <w:tr w:rsidR="007B02AD" w:rsidRPr="007B02AD" w:rsidTr="00B533FC">
        <w:tc>
          <w:tcPr>
            <w:tcW w:w="4672" w:type="dxa"/>
          </w:tcPr>
          <w:p w:rsidR="007B02AD" w:rsidRPr="007B02AD" w:rsidRDefault="007B02AD" w:rsidP="00B533FC">
            <w:pPr>
              <w:jc w:val="center"/>
              <w:rPr>
                <w:rFonts w:asciiTheme="majorBidi" w:eastAsia="Times New Roman" w:hAnsiTheme="majorBidi" w:cstheme="majorBidi"/>
                <w:color w:val="000000"/>
                <w:sz w:val="24"/>
                <w:szCs w:val="24"/>
                <w:lang w:eastAsia="ru-RU"/>
              </w:rPr>
            </w:pPr>
          </w:p>
          <w:p w:rsidR="007B02AD" w:rsidRPr="007B02AD" w:rsidRDefault="007B02AD" w:rsidP="00B533FC">
            <w:pPr>
              <w:jc w:val="center"/>
              <w:rPr>
                <w:rFonts w:asciiTheme="majorBidi" w:eastAsia="Times New Roman" w:hAnsiTheme="majorBidi" w:cstheme="majorBidi"/>
                <w:color w:val="000000"/>
                <w:sz w:val="24"/>
                <w:szCs w:val="24"/>
                <w:lang w:eastAsia="ru-RU"/>
              </w:rPr>
            </w:pPr>
          </w:p>
          <w:p w:rsidR="007B02AD" w:rsidRPr="007B02AD" w:rsidRDefault="007B02AD" w:rsidP="00B533FC">
            <w:pPr>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ИТОГО  3</w:t>
            </w:r>
          </w:p>
        </w:tc>
        <w:tc>
          <w:tcPr>
            <w:tcW w:w="4673" w:type="dxa"/>
          </w:tcPr>
          <w:p w:rsidR="007B02AD" w:rsidRPr="007B02AD" w:rsidRDefault="007B02AD" w:rsidP="00B533FC">
            <w:pPr>
              <w:jc w:val="center"/>
              <w:rPr>
                <w:rFonts w:asciiTheme="majorBidi" w:eastAsia="Times New Roman" w:hAnsiTheme="majorBidi" w:cstheme="majorBidi"/>
                <w:color w:val="000000"/>
                <w:sz w:val="24"/>
                <w:szCs w:val="24"/>
                <w:lang w:eastAsia="ru-RU"/>
              </w:rPr>
            </w:pPr>
          </w:p>
          <w:p w:rsidR="007B02AD" w:rsidRPr="007B02AD" w:rsidRDefault="007B02AD" w:rsidP="00B533FC">
            <w:pPr>
              <w:jc w:val="center"/>
              <w:rPr>
                <w:rFonts w:asciiTheme="majorBidi" w:eastAsia="Times New Roman" w:hAnsiTheme="majorBidi" w:cstheme="majorBidi"/>
                <w:color w:val="000000"/>
                <w:sz w:val="24"/>
                <w:szCs w:val="24"/>
                <w:lang w:eastAsia="ru-RU"/>
              </w:rPr>
            </w:pPr>
          </w:p>
          <w:p w:rsidR="007B02AD" w:rsidRPr="007B02AD" w:rsidRDefault="007B02AD" w:rsidP="00B533FC">
            <w:pPr>
              <w:jc w:val="center"/>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2</w:t>
            </w:r>
          </w:p>
        </w:tc>
      </w:tr>
      <w:tr w:rsidR="007B02AD" w:rsidRPr="007B02AD" w:rsidTr="00B533FC">
        <w:tc>
          <w:tcPr>
            <w:tcW w:w="4672" w:type="dxa"/>
          </w:tcPr>
          <w:p w:rsidR="007B02AD" w:rsidRPr="007B02AD" w:rsidRDefault="007B02AD" w:rsidP="00B533FC">
            <w:pPr>
              <w:jc w:val="center"/>
              <w:rPr>
                <w:rFonts w:asciiTheme="majorBidi" w:eastAsia="Times New Roman" w:hAnsiTheme="majorBidi" w:cstheme="majorBidi"/>
                <w:color w:val="000000"/>
                <w:sz w:val="24"/>
                <w:szCs w:val="24"/>
                <w:lang w:eastAsia="ru-RU"/>
              </w:rPr>
            </w:pPr>
          </w:p>
        </w:tc>
        <w:tc>
          <w:tcPr>
            <w:tcW w:w="4673" w:type="dxa"/>
          </w:tcPr>
          <w:p w:rsidR="007B02AD" w:rsidRPr="007B02AD" w:rsidRDefault="007B02AD" w:rsidP="00B533FC">
            <w:pPr>
              <w:jc w:val="center"/>
              <w:rPr>
                <w:rFonts w:asciiTheme="majorBidi" w:eastAsia="Times New Roman" w:hAnsiTheme="majorBidi" w:cstheme="majorBidi"/>
                <w:color w:val="000000"/>
                <w:sz w:val="24"/>
                <w:szCs w:val="24"/>
                <w:lang w:eastAsia="ru-RU"/>
              </w:rPr>
            </w:pPr>
          </w:p>
        </w:tc>
      </w:tr>
    </w:tbl>
    <w:p w:rsidR="007B02AD" w:rsidRDefault="007B02AD" w:rsidP="007B02AD">
      <w:pPr>
        <w:shd w:val="clear" w:color="auto" w:fill="FFFFFF"/>
        <w:spacing w:after="0" w:line="240" w:lineRule="auto"/>
        <w:jc w:val="center"/>
        <w:rPr>
          <w:rFonts w:asciiTheme="majorBidi" w:eastAsia="Times New Roman" w:hAnsiTheme="majorBidi" w:cstheme="majorBidi"/>
          <w:b/>
          <w:bCs/>
          <w:color w:val="000000"/>
          <w:sz w:val="24"/>
          <w:szCs w:val="24"/>
          <w:lang w:eastAsia="ru-RU"/>
        </w:rPr>
      </w:pPr>
    </w:p>
    <w:p w:rsidR="0040063A" w:rsidRPr="007B02AD" w:rsidRDefault="0040063A" w:rsidP="0040063A">
      <w:pPr>
        <w:pStyle w:val="a3"/>
        <w:shd w:val="clear" w:color="auto" w:fill="FFFFFF"/>
        <w:spacing w:before="0" w:beforeAutospacing="0" w:after="150" w:afterAutospacing="0"/>
        <w:jc w:val="center"/>
        <w:rPr>
          <w:rFonts w:asciiTheme="majorBidi" w:hAnsiTheme="majorBidi" w:cstheme="majorBidi"/>
          <w:color w:val="000000"/>
        </w:rPr>
      </w:pPr>
    </w:p>
    <w:p w:rsidR="0040063A" w:rsidRPr="007B02AD" w:rsidRDefault="0040063A" w:rsidP="007B02AD">
      <w:pPr>
        <w:pStyle w:val="a3"/>
        <w:shd w:val="clear" w:color="auto" w:fill="FFFFFF"/>
        <w:spacing w:before="0" w:beforeAutospacing="0" w:after="150" w:afterAutospacing="0"/>
        <w:jc w:val="center"/>
        <w:rPr>
          <w:rFonts w:asciiTheme="majorBidi" w:hAnsiTheme="majorBidi" w:cstheme="majorBidi"/>
          <w:b/>
          <w:bCs/>
          <w:color w:val="000000"/>
        </w:rPr>
      </w:pPr>
      <w:r w:rsidRPr="007B02AD">
        <w:rPr>
          <w:rFonts w:asciiTheme="majorBidi" w:hAnsiTheme="majorBidi" w:cstheme="majorBidi"/>
          <w:color w:val="000000"/>
        </w:rPr>
        <w:t>Раздел 7</w:t>
      </w:r>
      <w:r w:rsidR="007B02AD">
        <w:rPr>
          <w:rFonts w:asciiTheme="majorBidi" w:hAnsiTheme="majorBidi" w:cstheme="majorBidi"/>
          <w:color w:val="000000"/>
        </w:rPr>
        <w:t>.</w:t>
      </w:r>
      <w:r w:rsidR="007B02AD">
        <w:rPr>
          <w:rFonts w:asciiTheme="majorBidi" w:hAnsiTheme="majorBidi" w:cstheme="majorBidi"/>
          <w:b/>
          <w:bCs/>
          <w:color w:val="000000"/>
        </w:rPr>
        <w:t>Критерии оценивания</w:t>
      </w:r>
    </w:p>
    <w:p w:rsidR="0040063A" w:rsidRPr="007B02AD" w:rsidRDefault="0040063A" w:rsidP="0040063A">
      <w:pPr>
        <w:pStyle w:val="a3"/>
        <w:shd w:val="clear" w:color="auto" w:fill="FFFFFF"/>
        <w:spacing w:before="0" w:beforeAutospacing="0" w:after="150" w:afterAutospacing="0"/>
        <w:jc w:val="center"/>
        <w:rPr>
          <w:rFonts w:asciiTheme="majorBidi" w:hAnsiTheme="majorBidi" w:cstheme="majorBidi"/>
          <w:color w:val="000000"/>
        </w:rPr>
      </w:pPr>
    </w:p>
    <w:p w:rsidR="0040063A" w:rsidRPr="007B02AD" w:rsidRDefault="0040063A" w:rsidP="0040063A">
      <w:pPr>
        <w:pStyle w:val="a3"/>
        <w:shd w:val="clear" w:color="auto" w:fill="FFFFFF"/>
        <w:spacing w:before="0" w:beforeAutospacing="0" w:after="150" w:afterAutospacing="0"/>
        <w:jc w:val="center"/>
        <w:rPr>
          <w:rFonts w:asciiTheme="majorBidi" w:hAnsiTheme="majorBidi" w:cstheme="majorBidi"/>
          <w:color w:val="000000"/>
        </w:rPr>
      </w:pPr>
      <w:r w:rsidRPr="007B02AD">
        <w:rPr>
          <w:rFonts w:asciiTheme="majorBidi" w:hAnsiTheme="majorBidi" w:cstheme="majorBidi"/>
          <w:b/>
          <w:bCs/>
          <w:color w:val="000000"/>
        </w:rPr>
        <w:t>Устный ответ</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«5» </w:t>
      </w:r>
      <w:r w:rsidRPr="007B02AD">
        <w:rPr>
          <w:rFonts w:asciiTheme="majorBidi" w:hAnsiTheme="majorBidi" w:cstheme="majorBidi"/>
          <w:color w:val="000000"/>
        </w:rPr>
        <w:t>- ответ полный, правильный, самостоятельный, материал изложен в определенной логической последовательности.</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«4» </w:t>
      </w:r>
      <w:r w:rsidRPr="007B02AD">
        <w:rPr>
          <w:rFonts w:asciiTheme="majorBidi" w:hAnsiTheme="majorBidi" w:cstheme="majorBidi"/>
          <w:color w:val="000000"/>
        </w:rPr>
        <w:t>- ответ полный и правильный, материал изложен в определенной логической последовательности, допущены две-три несущественные ошибки, исправленные по требованию учителя.</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«3» </w:t>
      </w:r>
      <w:r w:rsidRPr="007B02AD">
        <w:rPr>
          <w:rFonts w:asciiTheme="majorBidi" w:hAnsiTheme="majorBidi" w:cstheme="majorBidi"/>
          <w:color w:val="000000"/>
        </w:rPr>
        <w:t>- ответ полный, но допущены существенные ошибки или ответ  неполный.</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«2»</w:t>
      </w:r>
      <w:r w:rsidRPr="007B02AD">
        <w:rPr>
          <w:rFonts w:asciiTheme="majorBidi" w:hAnsiTheme="majorBidi" w:cstheme="majorBidi"/>
          <w:color w:val="000000"/>
        </w:rPr>
        <w:t> - ученик не понимает основное содержание учебного материала или допустил существенные ошибки, которые не может исправить даже при наводящих вопросах учителя.</w:t>
      </w:r>
    </w:p>
    <w:p w:rsidR="0040063A" w:rsidRPr="007B02AD" w:rsidRDefault="0040063A" w:rsidP="0040063A">
      <w:pPr>
        <w:pStyle w:val="a3"/>
        <w:shd w:val="clear" w:color="auto" w:fill="FFFFFF"/>
        <w:spacing w:before="0" w:beforeAutospacing="0" w:after="150" w:afterAutospacing="0"/>
        <w:jc w:val="center"/>
        <w:rPr>
          <w:rFonts w:asciiTheme="majorBidi" w:hAnsiTheme="majorBidi" w:cstheme="majorBidi"/>
          <w:color w:val="000000"/>
        </w:rPr>
      </w:pPr>
      <w:r w:rsidRPr="007B02AD">
        <w:rPr>
          <w:rFonts w:asciiTheme="majorBidi" w:hAnsiTheme="majorBidi" w:cstheme="majorBidi"/>
          <w:b/>
          <w:bCs/>
          <w:color w:val="000000"/>
        </w:rPr>
        <w:t>Расчетные задачи</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«5»</w:t>
      </w:r>
      <w:r w:rsidRPr="007B02AD">
        <w:rPr>
          <w:rFonts w:asciiTheme="majorBidi" w:hAnsiTheme="majorBidi" w:cstheme="majorBidi"/>
          <w:color w:val="000000"/>
        </w:rPr>
        <w:t> - в логическом рассуждении нет ошибок, задача решена рациональным способом.</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«4</w:t>
      </w:r>
      <w:r w:rsidRPr="007B02AD">
        <w:rPr>
          <w:rFonts w:asciiTheme="majorBidi" w:hAnsiTheme="majorBidi" w:cstheme="majorBidi"/>
          <w:color w:val="000000"/>
        </w:rPr>
        <w:t>» - в рассуждении нет ошибок, но задача решена нерациональным способом или допущено не более двух несущественных ошибок.</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«3</w:t>
      </w:r>
      <w:r w:rsidRPr="007B02AD">
        <w:rPr>
          <w:rFonts w:asciiTheme="majorBidi" w:hAnsiTheme="majorBidi" w:cstheme="majorBidi"/>
          <w:color w:val="000000"/>
        </w:rPr>
        <w:t>» - в рассуждении нет ошибок, но допущена ошибка в математических расчетах.</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«2</w:t>
      </w:r>
      <w:r w:rsidRPr="007B02AD">
        <w:rPr>
          <w:rFonts w:asciiTheme="majorBidi" w:hAnsiTheme="majorBidi" w:cstheme="majorBidi"/>
          <w:color w:val="000000"/>
        </w:rPr>
        <w:t>» - имеются ошибки в рассуждениях и расчетах.</w:t>
      </w:r>
    </w:p>
    <w:p w:rsidR="0040063A" w:rsidRPr="007B02AD" w:rsidRDefault="0040063A" w:rsidP="0040063A">
      <w:pPr>
        <w:pStyle w:val="a3"/>
        <w:shd w:val="clear" w:color="auto" w:fill="FFFFFF"/>
        <w:spacing w:before="0" w:beforeAutospacing="0" w:after="150" w:afterAutospacing="0"/>
        <w:jc w:val="center"/>
        <w:rPr>
          <w:rFonts w:asciiTheme="majorBidi" w:hAnsiTheme="majorBidi" w:cstheme="majorBidi"/>
          <w:color w:val="000000"/>
        </w:rPr>
      </w:pPr>
      <w:r w:rsidRPr="007B02AD">
        <w:rPr>
          <w:rFonts w:asciiTheme="majorBidi" w:hAnsiTheme="majorBidi" w:cstheme="majorBidi"/>
          <w:b/>
          <w:bCs/>
          <w:color w:val="000000"/>
        </w:rPr>
        <w:t>Экспериментальные задачи</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«5» </w:t>
      </w:r>
      <w:r w:rsidRPr="007B02AD">
        <w:rPr>
          <w:rFonts w:asciiTheme="majorBidi" w:hAnsiTheme="majorBidi" w:cstheme="majorBidi"/>
          <w:color w:val="000000"/>
        </w:rPr>
        <w:t>- правильно составлен план решения, подобраны реактивы, дано полное объяснение и сделаны выводы.</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lastRenderedPageBreak/>
        <w:t>Оценка «4» </w:t>
      </w:r>
      <w:r w:rsidRPr="007B02AD">
        <w:rPr>
          <w:rFonts w:asciiTheme="majorBidi" w:hAnsiTheme="majorBidi" w:cstheme="majorBidi"/>
          <w:color w:val="000000"/>
        </w:rPr>
        <w:t>- правильно составлен план решения, подобраны реактивы, при этом допущено не более двух ошибок (несущественных) в объяснении и выводах.</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«3» </w:t>
      </w:r>
      <w:r w:rsidRPr="007B02AD">
        <w:rPr>
          <w:rFonts w:asciiTheme="majorBidi" w:hAnsiTheme="majorBidi" w:cstheme="majorBidi"/>
          <w:color w:val="000000"/>
        </w:rPr>
        <w:t>- правильно составлен план решения, подобраны реактивы, допущена существенная ошибка в объяснении и выводах.</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«2» </w:t>
      </w:r>
      <w:r w:rsidRPr="007B02AD">
        <w:rPr>
          <w:rFonts w:asciiTheme="majorBidi" w:hAnsiTheme="majorBidi" w:cstheme="majorBidi"/>
          <w:color w:val="000000"/>
        </w:rPr>
        <w:t>-допущены две и более ошибки в плане решения, в подборе реактивов, выводах.</w:t>
      </w:r>
    </w:p>
    <w:p w:rsidR="0040063A" w:rsidRPr="007B02AD" w:rsidRDefault="0040063A" w:rsidP="0040063A">
      <w:pPr>
        <w:pStyle w:val="a3"/>
        <w:shd w:val="clear" w:color="auto" w:fill="FFFFFF"/>
        <w:spacing w:before="0" w:beforeAutospacing="0" w:after="150" w:afterAutospacing="0"/>
        <w:jc w:val="center"/>
        <w:rPr>
          <w:rFonts w:asciiTheme="majorBidi" w:hAnsiTheme="majorBidi" w:cstheme="majorBidi"/>
          <w:color w:val="000000"/>
        </w:rPr>
      </w:pPr>
      <w:r w:rsidRPr="007B02AD">
        <w:rPr>
          <w:rFonts w:asciiTheme="majorBidi" w:hAnsiTheme="majorBidi" w:cstheme="majorBidi"/>
          <w:b/>
          <w:bCs/>
          <w:color w:val="000000"/>
        </w:rPr>
        <w:t>Практическая работа</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«5»</w:t>
      </w:r>
      <w:r w:rsidRPr="007B02AD">
        <w:rPr>
          <w:rFonts w:asciiTheme="majorBidi" w:hAnsiTheme="majorBidi" w:cstheme="majorBidi"/>
          <w:color w:val="000000"/>
        </w:rPr>
        <w:t> - работа выполнена полностью, правильно сделаны наблюдения и выводы, эксперимент осуществлен по плану, с учетом техники безопасности, поддерживается чистота рабочего места, экономно расходуются реактивы.</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«4»</w:t>
      </w:r>
      <w:r w:rsidRPr="007B02AD">
        <w:rPr>
          <w:rFonts w:asciiTheme="majorBidi" w:hAnsiTheme="majorBidi" w:cstheme="majorBidi"/>
          <w:color w:val="000000"/>
        </w:rPr>
        <w:t>- работа выполнена полностью, правильно сделаны наблюдения и выводы, но при этом эксперимент проведен не полностью или допущены несущественные ошибки в работе с веществами и оборудованием.</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«3</w:t>
      </w:r>
      <w:r w:rsidRPr="007B02AD">
        <w:rPr>
          <w:rFonts w:asciiTheme="majorBidi" w:hAnsiTheme="majorBidi" w:cstheme="majorBidi"/>
          <w:color w:val="000000"/>
        </w:rPr>
        <w:t>»- работа выполнена не менее чем на половину или допущены существенные ошибки в ходе эксперимента, в объяснении, в оформлении работы, но исправляются по требованию учителя.</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«2</w:t>
      </w:r>
      <w:r w:rsidRPr="007B02AD">
        <w:rPr>
          <w:rFonts w:asciiTheme="majorBidi" w:hAnsiTheme="majorBidi" w:cstheme="majorBidi"/>
          <w:color w:val="000000"/>
        </w:rPr>
        <w:t>»- допущены две или более существенные ошибки, учащийся не может их исправить даже по требованию учителя.</w:t>
      </w:r>
    </w:p>
    <w:p w:rsidR="0040063A" w:rsidRPr="007B02AD" w:rsidRDefault="0040063A" w:rsidP="0040063A">
      <w:pPr>
        <w:pStyle w:val="a3"/>
        <w:shd w:val="clear" w:color="auto" w:fill="FFFFFF"/>
        <w:spacing w:before="0" w:beforeAutospacing="0" w:after="150" w:afterAutospacing="0"/>
        <w:jc w:val="center"/>
        <w:rPr>
          <w:rFonts w:asciiTheme="majorBidi" w:hAnsiTheme="majorBidi" w:cstheme="majorBidi"/>
          <w:color w:val="000000"/>
        </w:rPr>
      </w:pPr>
      <w:r w:rsidRPr="007B02AD">
        <w:rPr>
          <w:rFonts w:asciiTheme="majorBidi" w:hAnsiTheme="majorBidi" w:cstheme="majorBidi"/>
          <w:b/>
          <w:bCs/>
          <w:color w:val="000000"/>
        </w:rPr>
        <w:t>Контрольная работа</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«5</w:t>
      </w:r>
      <w:r w:rsidRPr="007B02AD">
        <w:rPr>
          <w:rFonts w:asciiTheme="majorBidi" w:hAnsiTheme="majorBidi" w:cstheme="majorBidi"/>
          <w:color w:val="000000"/>
        </w:rPr>
        <w:t>» - работа выполнена полностью, возможна несущественная ошибка.</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«4</w:t>
      </w:r>
      <w:r w:rsidRPr="007B02AD">
        <w:rPr>
          <w:rFonts w:asciiTheme="majorBidi" w:hAnsiTheme="majorBidi" w:cstheme="majorBidi"/>
          <w:color w:val="000000"/>
        </w:rPr>
        <w:t>» - работа выполнена полностью, допущено не более двух несущественных ошибок.</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color w:val="000000"/>
        </w:rPr>
      </w:pPr>
      <w:r w:rsidRPr="007B02AD">
        <w:rPr>
          <w:rFonts w:asciiTheme="majorBidi" w:hAnsiTheme="majorBidi" w:cstheme="majorBidi"/>
          <w:color w:val="000000"/>
          <w:u w:val="single"/>
        </w:rPr>
        <w:t>Оценка «3</w:t>
      </w:r>
      <w:r w:rsidRPr="007B02AD">
        <w:rPr>
          <w:rFonts w:asciiTheme="majorBidi" w:hAnsiTheme="majorBidi" w:cstheme="majorBidi"/>
          <w:color w:val="000000"/>
        </w:rPr>
        <w:t>» - работа выполнена не менее чем наполовину, допущена одна существенная или две несущественные ошибки.</w:t>
      </w:r>
    </w:p>
    <w:p w:rsidR="0040063A" w:rsidRPr="007B02AD" w:rsidRDefault="0040063A" w:rsidP="0040063A">
      <w:pPr>
        <w:pStyle w:val="a3"/>
        <w:shd w:val="clear" w:color="auto" w:fill="FFFFFF"/>
        <w:spacing w:before="0" w:beforeAutospacing="0" w:after="150" w:afterAutospacing="0"/>
        <w:rPr>
          <w:rFonts w:asciiTheme="majorBidi" w:hAnsiTheme="majorBidi" w:cstheme="majorBidi"/>
          <w:b/>
          <w:bCs/>
          <w:color w:val="000000"/>
        </w:rPr>
      </w:pPr>
      <w:r w:rsidRPr="007B02AD">
        <w:rPr>
          <w:rFonts w:asciiTheme="majorBidi" w:hAnsiTheme="majorBidi" w:cstheme="majorBidi"/>
          <w:color w:val="000000"/>
          <w:u w:val="single"/>
        </w:rPr>
        <w:t>Оценка «2»</w:t>
      </w:r>
      <w:r w:rsidRPr="007B02AD">
        <w:rPr>
          <w:rFonts w:asciiTheme="majorBidi" w:hAnsiTheme="majorBidi" w:cstheme="majorBidi"/>
          <w:color w:val="000000"/>
        </w:rPr>
        <w:t> - работа выполнена менее чем наполовину или содержит несколько существенных ошибок.</w:t>
      </w:r>
      <w:r w:rsidRPr="007B02AD">
        <w:rPr>
          <w:rFonts w:asciiTheme="majorBidi" w:hAnsiTheme="majorBidi" w:cstheme="majorBidi"/>
          <w:b/>
          <w:bCs/>
          <w:color w:val="000000"/>
        </w:rPr>
        <w:t> </w:t>
      </w:r>
    </w:p>
    <w:p w:rsidR="00C35EE9" w:rsidRPr="007B02AD" w:rsidRDefault="00C35EE9" w:rsidP="0040063A">
      <w:pPr>
        <w:pStyle w:val="a3"/>
        <w:shd w:val="clear" w:color="auto" w:fill="FFFFFF"/>
        <w:spacing w:before="0" w:beforeAutospacing="0" w:after="150" w:afterAutospacing="0"/>
        <w:rPr>
          <w:rFonts w:asciiTheme="majorBidi" w:hAnsiTheme="majorBidi" w:cstheme="majorBidi"/>
          <w:b/>
          <w:bCs/>
          <w:color w:val="000000"/>
        </w:rPr>
      </w:pPr>
    </w:p>
    <w:p w:rsidR="004D5217" w:rsidRPr="007B02AD" w:rsidRDefault="004D5217" w:rsidP="0040063A">
      <w:pPr>
        <w:pStyle w:val="a3"/>
        <w:shd w:val="clear" w:color="auto" w:fill="FFFFFF"/>
        <w:spacing w:before="0" w:beforeAutospacing="0" w:after="150" w:afterAutospacing="0"/>
        <w:rPr>
          <w:rFonts w:asciiTheme="majorBidi" w:hAnsiTheme="majorBidi" w:cstheme="majorBidi"/>
          <w:b/>
          <w:bCs/>
          <w:color w:val="000000"/>
        </w:rPr>
      </w:pPr>
    </w:p>
    <w:p w:rsidR="004D5217" w:rsidRPr="007B02AD" w:rsidRDefault="004D5217" w:rsidP="0040063A">
      <w:pPr>
        <w:pStyle w:val="a3"/>
        <w:shd w:val="clear" w:color="auto" w:fill="FFFFFF"/>
        <w:spacing w:before="0" w:beforeAutospacing="0" w:after="150" w:afterAutospacing="0"/>
        <w:rPr>
          <w:rFonts w:asciiTheme="majorBidi" w:hAnsiTheme="majorBidi" w:cstheme="majorBidi"/>
          <w:b/>
          <w:bCs/>
          <w:color w:val="000000"/>
        </w:rPr>
      </w:pPr>
    </w:p>
    <w:p w:rsidR="007B02AD" w:rsidRPr="007B02AD" w:rsidRDefault="007B02AD" w:rsidP="007B02AD">
      <w:pPr>
        <w:shd w:val="clear" w:color="auto" w:fill="FFFFFF"/>
        <w:spacing w:after="0" w:line="240" w:lineRule="auto"/>
        <w:jc w:val="center"/>
        <w:rPr>
          <w:rFonts w:asciiTheme="majorBidi" w:eastAsia="Times New Roman" w:hAnsiTheme="majorBidi" w:cstheme="majorBidi"/>
          <w:b/>
          <w:bCs/>
          <w:color w:val="000000"/>
          <w:sz w:val="24"/>
          <w:szCs w:val="24"/>
          <w:lang w:eastAsia="ru-RU"/>
        </w:rPr>
      </w:pPr>
      <w:r w:rsidRPr="007B02AD">
        <w:rPr>
          <w:rFonts w:asciiTheme="majorBidi" w:eastAsia="Times New Roman" w:hAnsiTheme="majorBidi" w:cstheme="majorBidi"/>
          <w:b/>
          <w:bCs/>
          <w:color w:val="000000"/>
          <w:sz w:val="24"/>
          <w:szCs w:val="24"/>
          <w:lang w:eastAsia="ru-RU"/>
        </w:rPr>
        <w:t>Раздел 9</w:t>
      </w:r>
      <w:r>
        <w:rPr>
          <w:rFonts w:asciiTheme="majorBidi" w:eastAsia="Times New Roman" w:hAnsiTheme="majorBidi" w:cstheme="majorBidi"/>
          <w:b/>
          <w:bCs/>
          <w:color w:val="000000"/>
          <w:sz w:val="24"/>
          <w:szCs w:val="24"/>
          <w:lang w:eastAsia="ru-RU"/>
        </w:rPr>
        <w:t>.Литература</w:t>
      </w:r>
    </w:p>
    <w:p w:rsidR="007B02AD" w:rsidRPr="007B02AD" w:rsidRDefault="007B02AD" w:rsidP="007B02AD">
      <w:pPr>
        <w:shd w:val="clear" w:color="auto" w:fill="FFFFFF"/>
        <w:spacing w:after="0" w:line="240" w:lineRule="auto"/>
        <w:rPr>
          <w:rFonts w:asciiTheme="majorBidi" w:eastAsia="Times New Roman" w:hAnsiTheme="majorBidi" w:cstheme="majorBidi"/>
          <w:b/>
          <w:bCs/>
          <w:color w:val="000000"/>
          <w:sz w:val="24"/>
          <w:szCs w:val="24"/>
          <w:lang w:eastAsia="ru-RU"/>
        </w:rPr>
      </w:pPr>
    </w:p>
    <w:p w:rsidR="007B02AD" w:rsidRPr="007B02AD" w:rsidRDefault="007B02AD" w:rsidP="007B02AD">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УЧЕБНО-МЕТОДИЧЕСКОЕ ОБЕСПЕЧЕНИЕ:</w:t>
      </w:r>
    </w:p>
    <w:p w:rsidR="007B02AD" w:rsidRPr="007B02AD" w:rsidRDefault="007B02AD" w:rsidP="007B02AD">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         Учебник:</w:t>
      </w:r>
      <w:r w:rsidRPr="007B02AD">
        <w:rPr>
          <w:rFonts w:asciiTheme="majorBidi" w:eastAsia="Times New Roman" w:hAnsiTheme="majorBidi" w:cstheme="majorBidi"/>
          <w:color w:val="000000"/>
          <w:sz w:val="24"/>
          <w:szCs w:val="24"/>
          <w:lang w:eastAsia="ru-RU"/>
        </w:rPr>
        <w:t> </w:t>
      </w:r>
    </w:p>
    <w:p w:rsidR="007B02AD" w:rsidRPr="007B02AD" w:rsidRDefault="007B02AD" w:rsidP="007B02AD">
      <w:pPr>
        <w:numPr>
          <w:ilvl w:val="0"/>
          <w:numId w:val="7"/>
        </w:numPr>
        <w:shd w:val="clear" w:color="auto" w:fill="FFFFFF"/>
        <w:spacing w:after="0" w:line="240" w:lineRule="auto"/>
        <w:ind w:left="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Химия. 11  класс.Базовый уровень: Учеб. для общеобразоват. учреждений/ О.С. Габриелян. - М.: Дрофа, -  2013.</w:t>
      </w:r>
    </w:p>
    <w:p w:rsidR="007B02AD" w:rsidRPr="007B02AD" w:rsidRDefault="007B02AD" w:rsidP="007B02AD">
      <w:pPr>
        <w:numPr>
          <w:ilvl w:val="0"/>
          <w:numId w:val="7"/>
        </w:numPr>
        <w:shd w:val="clear" w:color="auto" w:fill="FFFFFF"/>
        <w:spacing w:after="0" w:line="240" w:lineRule="auto"/>
        <w:ind w:left="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lastRenderedPageBreak/>
        <w:t>Габриелян О.С.,  Лысова Г.Г. «Химия». 11 класс. Методическое  пособие. – М.: Дрофа, 2003.</w:t>
      </w:r>
    </w:p>
    <w:p w:rsidR="007B02AD" w:rsidRPr="007B02AD" w:rsidRDefault="007B02AD" w:rsidP="007B02AD">
      <w:pPr>
        <w:numPr>
          <w:ilvl w:val="0"/>
          <w:numId w:val="7"/>
        </w:numPr>
        <w:shd w:val="clear" w:color="auto" w:fill="FFFFFF"/>
        <w:spacing w:after="0" w:line="240" w:lineRule="auto"/>
        <w:ind w:left="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Габриелян О.С., Остроумов И.Г. Химия. 11 класс: Настольная книга учителя. В 2-х частях. - М.: Дрофа, 2004.</w:t>
      </w:r>
    </w:p>
    <w:p w:rsidR="007B02AD" w:rsidRPr="007B02AD" w:rsidRDefault="007B02AD" w:rsidP="007B02AD">
      <w:pPr>
        <w:shd w:val="clear" w:color="auto" w:fill="FFFFFF"/>
        <w:spacing w:after="0" w:line="240" w:lineRule="auto"/>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b/>
          <w:bCs/>
          <w:color w:val="000000"/>
          <w:sz w:val="24"/>
          <w:szCs w:val="24"/>
          <w:lang w:eastAsia="ru-RU"/>
        </w:rPr>
        <w:t>Документы</w:t>
      </w:r>
      <w:r w:rsidRPr="007B02AD">
        <w:rPr>
          <w:rFonts w:asciiTheme="majorBidi" w:eastAsia="Times New Roman" w:hAnsiTheme="majorBidi" w:cstheme="majorBidi"/>
          <w:color w:val="000000"/>
          <w:sz w:val="24"/>
          <w:szCs w:val="24"/>
          <w:lang w:eastAsia="ru-RU"/>
        </w:rPr>
        <w:t>:</w:t>
      </w:r>
    </w:p>
    <w:p w:rsidR="007B02AD" w:rsidRPr="007B02AD" w:rsidRDefault="007B02AD" w:rsidP="007B02AD">
      <w:pPr>
        <w:numPr>
          <w:ilvl w:val="0"/>
          <w:numId w:val="8"/>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Приказ Минобрнауки от  17.12. 2010г. № 1897 «Об утверждении и введении в действие ФГОС ООО»</w:t>
      </w:r>
    </w:p>
    <w:p w:rsidR="007B02AD" w:rsidRPr="007B02AD" w:rsidRDefault="007B02AD" w:rsidP="007B02AD">
      <w:pPr>
        <w:numPr>
          <w:ilvl w:val="0"/>
          <w:numId w:val="8"/>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Приказ Минобрнауки от 17.05.2012 № 413 «Об утверждении  и введении в действие ФГОС  среднего( полного) общего образования»</w:t>
      </w:r>
    </w:p>
    <w:p w:rsidR="007B02AD" w:rsidRPr="007B02AD" w:rsidRDefault="007B02AD" w:rsidP="007B02AD">
      <w:pPr>
        <w:numPr>
          <w:ilvl w:val="0"/>
          <w:numId w:val="8"/>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Письмо Министерства образования и науки РФ от 19 апреля 2011г. №03-255 «О введении федеральных государственных образовательных стандартов  общего образования»</w:t>
      </w:r>
    </w:p>
    <w:p w:rsidR="007B02AD" w:rsidRPr="007B02AD" w:rsidRDefault="007B02AD" w:rsidP="007B02AD">
      <w:pPr>
        <w:numPr>
          <w:ilvl w:val="0"/>
          <w:numId w:val="8"/>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Приказ Минобрнауки России от 7 июня 2012 г. № 24480 «Об утверждении федерального государственного образовательного  стандарта среднего (полного) общего образования»</w:t>
      </w:r>
    </w:p>
    <w:p w:rsidR="007B02AD" w:rsidRPr="007B02AD" w:rsidRDefault="007B02AD" w:rsidP="007B02AD">
      <w:pPr>
        <w:numPr>
          <w:ilvl w:val="0"/>
          <w:numId w:val="8"/>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 № </w:t>
      </w:r>
      <w:r w:rsidRPr="007B02AD">
        <w:rPr>
          <w:rFonts w:asciiTheme="majorBidi" w:eastAsia="Times New Roman" w:hAnsiTheme="majorBidi" w:cstheme="majorBidi"/>
          <w:color w:val="000000"/>
          <w:sz w:val="24"/>
          <w:szCs w:val="24"/>
          <w:u w:val="single"/>
          <w:lang w:eastAsia="ru-RU"/>
        </w:rPr>
        <w:t>1897</w:t>
      </w:r>
      <w:r w:rsidRPr="007B02AD">
        <w:rPr>
          <w:rFonts w:asciiTheme="majorBidi" w:eastAsia="Times New Roman" w:hAnsiTheme="majorBidi" w:cstheme="majorBidi"/>
          <w:color w:val="000000"/>
          <w:sz w:val="24"/>
          <w:szCs w:val="24"/>
          <w:lang w:eastAsia="ru-RU"/>
        </w:rPr>
        <w:t>)</w:t>
      </w:r>
    </w:p>
    <w:p w:rsidR="007B02AD" w:rsidRPr="007B02AD" w:rsidRDefault="007B02AD" w:rsidP="007B02AD">
      <w:pPr>
        <w:numPr>
          <w:ilvl w:val="0"/>
          <w:numId w:val="8"/>
        </w:numPr>
        <w:shd w:val="clear" w:color="auto" w:fill="FFFFFF"/>
        <w:spacing w:after="0" w:line="240" w:lineRule="auto"/>
        <w:ind w:left="1080"/>
        <w:rPr>
          <w:rFonts w:asciiTheme="majorBidi" w:eastAsia="Times New Roman" w:hAnsiTheme="majorBidi" w:cstheme="majorBidi"/>
          <w:color w:val="000000"/>
          <w:sz w:val="24"/>
          <w:szCs w:val="24"/>
          <w:lang w:eastAsia="ru-RU"/>
        </w:rPr>
      </w:pPr>
      <w:r w:rsidRPr="007B02AD">
        <w:rPr>
          <w:rFonts w:asciiTheme="majorBidi" w:eastAsia="Times New Roman" w:hAnsiTheme="majorBidi" w:cstheme="majorBidi"/>
          <w:color w:val="000000"/>
          <w:sz w:val="24"/>
          <w:szCs w:val="24"/>
          <w:lang w:eastAsia="ru-RU"/>
        </w:rPr>
        <w:t> Примерные программы по учебным предметам федерального базисного учебного плана.</w:t>
      </w:r>
    </w:p>
    <w:p w:rsidR="007B02AD" w:rsidRPr="007B02AD" w:rsidRDefault="007B02AD" w:rsidP="007B02AD">
      <w:pPr>
        <w:shd w:val="clear" w:color="auto" w:fill="FFFFFF"/>
        <w:spacing w:after="0" w:line="240" w:lineRule="auto"/>
        <w:rPr>
          <w:rFonts w:asciiTheme="majorBidi" w:eastAsia="Times New Roman" w:hAnsiTheme="majorBidi" w:cstheme="majorBidi"/>
          <w:b/>
          <w:bCs/>
          <w:color w:val="000000"/>
          <w:sz w:val="24"/>
          <w:szCs w:val="24"/>
          <w:lang w:eastAsia="ru-RU"/>
        </w:rPr>
      </w:pPr>
      <w:r w:rsidRPr="007B02AD">
        <w:rPr>
          <w:rFonts w:asciiTheme="majorBidi" w:eastAsia="Times New Roman" w:hAnsiTheme="majorBidi" w:cstheme="majorBidi"/>
          <w:b/>
          <w:bCs/>
          <w:color w:val="000000"/>
          <w:sz w:val="24"/>
          <w:szCs w:val="24"/>
          <w:lang w:eastAsia="ru-RU"/>
        </w:rPr>
        <w:t> </w:t>
      </w:r>
    </w:p>
    <w:p w:rsidR="00115A04" w:rsidRPr="007B02AD" w:rsidRDefault="00115A04" w:rsidP="00A72FCE">
      <w:pPr>
        <w:shd w:val="clear" w:color="auto" w:fill="FFFFFF"/>
        <w:spacing w:after="0" w:line="240" w:lineRule="auto"/>
        <w:rPr>
          <w:rFonts w:asciiTheme="majorBidi" w:eastAsia="Times New Roman" w:hAnsiTheme="majorBidi" w:cstheme="majorBidi"/>
          <w:color w:val="000000"/>
          <w:sz w:val="24"/>
          <w:szCs w:val="24"/>
          <w:lang w:eastAsia="ru-RU"/>
        </w:rPr>
      </w:pPr>
    </w:p>
    <w:sectPr w:rsidR="00115A04" w:rsidRPr="007B02AD" w:rsidSect="006C5EC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7897"/>
    <w:multiLevelType w:val="multilevel"/>
    <w:tmpl w:val="F578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00754"/>
    <w:multiLevelType w:val="multilevel"/>
    <w:tmpl w:val="A05C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F2F45"/>
    <w:multiLevelType w:val="multilevel"/>
    <w:tmpl w:val="500E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F1A2A"/>
    <w:multiLevelType w:val="multilevel"/>
    <w:tmpl w:val="0C38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523E5"/>
    <w:multiLevelType w:val="multilevel"/>
    <w:tmpl w:val="8AFE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94048"/>
    <w:multiLevelType w:val="multilevel"/>
    <w:tmpl w:val="9CBE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4871C6"/>
    <w:multiLevelType w:val="multilevel"/>
    <w:tmpl w:val="2A1E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36889"/>
    <w:multiLevelType w:val="multilevel"/>
    <w:tmpl w:val="41C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206595"/>
    <w:multiLevelType w:val="multilevel"/>
    <w:tmpl w:val="8818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D52FC5"/>
    <w:multiLevelType w:val="multilevel"/>
    <w:tmpl w:val="A810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8861F3"/>
    <w:multiLevelType w:val="multilevel"/>
    <w:tmpl w:val="C444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CA2D16"/>
    <w:multiLevelType w:val="multilevel"/>
    <w:tmpl w:val="C934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01743"/>
    <w:multiLevelType w:val="multilevel"/>
    <w:tmpl w:val="478C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3B0D88"/>
    <w:multiLevelType w:val="multilevel"/>
    <w:tmpl w:val="A052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6B2258"/>
    <w:multiLevelType w:val="multilevel"/>
    <w:tmpl w:val="75D0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6E1540"/>
    <w:multiLevelType w:val="multilevel"/>
    <w:tmpl w:val="D314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ED2685"/>
    <w:multiLevelType w:val="multilevel"/>
    <w:tmpl w:val="DE5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0D64FB"/>
    <w:multiLevelType w:val="multilevel"/>
    <w:tmpl w:val="61D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B643EA"/>
    <w:multiLevelType w:val="multilevel"/>
    <w:tmpl w:val="3FB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3"/>
  </w:num>
  <w:num w:numId="4">
    <w:abstractNumId w:val="17"/>
  </w:num>
  <w:num w:numId="5">
    <w:abstractNumId w:val="4"/>
  </w:num>
  <w:num w:numId="6">
    <w:abstractNumId w:val="6"/>
  </w:num>
  <w:num w:numId="7">
    <w:abstractNumId w:val="12"/>
  </w:num>
  <w:num w:numId="8">
    <w:abstractNumId w:val="8"/>
  </w:num>
  <w:num w:numId="9">
    <w:abstractNumId w:val="5"/>
  </w:num>
  <w:num w:numId="10">
    <w:abstractNumId w:val="1"/>
  </w:num>
  <w:num w:numId="11">
    <w:abstractNumId w:val="9"/>
  </w:num>
  <w:num w:numId="12">
    <w:abstractNumId w:val="2"/>
  </w:num>
  <w:num w:numId="13">
    <w:abstractNumId w:val="7"/>
  </w:num>
  <w:num w:numId="14">
    <w:abstractNumId w:val="0"/>
  </w:num>
  <w:num w:numId="15">
    <w:abstractNumId w:val="18"/>
  </w:num>
  <w:num w:numId="16">
    <w:abstractNumId w:val="16"/>
  </w:num>
  <w:num w:numId="17">
    <w:abstractNumId w:val="10"/>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07"/>
    <w:rsid w:val="00115A04"/>
    <w:rsid w:val="002821FE"/>
    <w:rsid w:val="003619ED"/>
    <w:rsid w:val="0040063A"/>
    <w:rsid w:val="004109E1"/>
    <w:rsid w:val="00464608"/>
    <w:rsid w:val="004D5217"/>
    <w:rsid w:val="006C5EC4"/>
    <w:rsid w:val="006E6C83"/>
    <w:rsid w:val="007B02AD"/>
    <w:rsid w:val="009C32A2"/>
    <w:rsid w:val="009C7407"/>
    <w:rsid w:val="00A72FCE"/>
    <w:rsid w:val="00C35EE9"/>
    <w:rsid w:val="00D82C8A"/>
    <w:rsid w:val="00FF51A1"/>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CDB8E-C3EC-4802-91DD-951C2021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64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64608"/>
  </w:style>
  <w:style w:type="paragraph" w:styleId="a3">
    <w:name w:val="Normal (Web)"/>
    <w:basedOn w:val="a"/>
    <w:uiPriority w:val="99"/>
    <w:semiHidden/>
    <w:unhideWhenUsed/>
    <w:rsid w:val="00115A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E6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D521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5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11089">
      <w:bodyDiv w:val="1"/>
      <w:marLeft w:val="0"/>
      <w:marRight w:val="0"/>
      <w:marTop w:val="0"/>
      <w:marBottom w:val="0"/>
      <w:divBdr>
        <w:top w:val="none" w:sz="0" w:space="0" w:color="auto"/>
        <w:left w:val="none" w:sz="0" w:space="0" w:color="auto"/>
        <w:bottom w:val="none" w:sz="0" w:space="0" w:color="auto"/>
        <w:right w:val="none" w:sz="0" w:space="0" w:color="auto"/>
      </w:divBdr>
    </w:div>
    <w:div w:id="331034399">
      <w:bodyDiv w:val="1"/>
      <w:marLeft w:val="0"/>
      <w:marRight w:val="0"/>
      <w:marTop w:val="0"/>
      <w:marBottom w:val="0"/>
      <w:divBdr>
        <w:top w:val="none" w:sz="0" w:space="0" w:color="auto"/>
        <w:left w:val="none" w:sz="0" w:space="0" w:color="auto"/>
        <w:bottom w:val="none" w:sz="0" w:space="0" w:color="auto"/>
        <w:right w:val="none" w:sz="0" w:space="0" w:color="auto"/>
      </w:divBdr>
    </w:div>
    <w:div w:id="1423186502">
      <w:bodyDiv w:val="1"/>
      <w:marLeft w:val="0"/>
      <w:marRight w:val="0"/>
      <w:marTop w:val="0"/>
      <w:marBottom w:val="0"/>
      <w:divBdr>
        <w:top w:val="none" w:sz="0" w:space="0" w:color="auto"/>
        <w:left w:val="none" w:sz="0" w:space="0" w:color="auto"/>
        <w:bottom w:val="none" w:sz="0" w:space="0" w:color="auto"/>
        <w:right w:val="none" w:sz="0" w:space="0" w:color="auto"/>
      </w:divBdr>
    </w:div>
    <w:div w:id="19483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6460</Words>
  <Characters>36823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Витальевна</dc:creator>
  <cp:keywords/>
  <dc:description/>
  <cp:lastModifiedBy>user</cp:lastModifiedBy>
  <cp:revision>95</cp:revision>
  <cp:lastPrinted>2019-10-03T10:43:00Z</cp:lastPrinted>
  <dcterms:created xsi:type="dcterms:W3CDTF">2019-09-17T10:36:00Z</dcterms:created>
  <dcterms:modified xsi:type="dcterms:W3CDTF">2020-03-31T12:20:00Z</dcterms:modified>
</cp:coreProperties>
</file>